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3D6" w:rsidRDefault="00E2547B" w:rsidP="00A27DD5">
      <w:pPr>
        <w:ind w:left="1440"/>
        <w:jc w:val="cente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27.2pt;margin-top:5.6pt;width:690.2pt;height:74.6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">
            <v:textbox>
              <w:txbxContent>
                <w:p w:rsidR="00D933D6" w:rsidRDefault="00F41ED8">
                  <w:r>
                    <w:t xml:space="preserve">Annual report </w:t>
                  </w:r>
                  <w:r w:rsidR="00D933D6">
                    <w:t xml:space="preserve">submitted to the Program Review Committee on </w:t>
                  </w:r>
                  <w:r w:rsidR="00A92ABA">
                    <w:t xml:space="preserve"> </w:t>
                  </w:r>
                  <w:r w:rsidR="00A07818">
                    <w:t xml:space="preserve">          </w:t>
                  </w:r>
                  <w:r w:rsidR="00A92ABA">
                    <w:t xml:space="preserve">November </w:t>
                  </w:r>
                  <w:r w:rsidR="00CC67BC">
                    <w:t>8</w:t>
                  </w:r>
                  <w:bookmarkStart w:id="0" w:name="_GoBack"/>
                  <w:bookmarkEnd w:id="0"/>
                  <w:r w:rsidR="00A92ABA">
                    <w:t>, 2013</w:t>
                  </w:r>
                </w:p>
                <w:p w:rsidR="00CB05BD" w:rsidRPr="00A07818" w:rsidRDefault="00CB05BD">
                  <w:pPr>
                    <w:rPr>
                      <w:rFonts w:ascii="Lucida Handwriting" w:hAnsi="Lucida Handwriting"/>
                    </w:rPr>
                  </w:pPr>
                  <w:r w:rsidRPr="00A07818">
                    <w:rPr>
                      <w:rFonts w:ascii="Lucida Handwriting" w:hAnsi="Lucida Handwriting"/>
                    </w:rPr>
                    <w:t xml:space="preserve">  </w:t>
                  </w:r>
                  <w:r w:rsidR="00A07818">
                    <w:rPr>
                      <w:rFonts w:ascii="Lucida Handwriting" w:hAnsi="Lucida Handwriting"/>
                    </w:rPr>
                    <w:t xml:space="preserve">         </w:t>
                  </w:r>
                  <w:r w:rsidR="00A92ABA" w:rsidRPr="00A07818">
                    <w:rPr>
                      <w:rFonts w:ascii="Lucida Handwriting" w:hAnsi="Lucida Handwriting"/>
                    </w:rPr>
                    <w:t>Marilyn Fry and Ken Leighton</w:t>
                  </w:r>
                  <w:r w:rsidRPr="00A07818">
                    <w:rPr>
                      <w:rFonts w:ascii="Lucida Handwriting" w:hAnsi="Lucida Handwriting"/>
                    </w:rPr>
                    <w:t xml:space="preserve">                                                                                                                            </w:t>
                  </w:r>
                </w:p>
                <w:p w:rsidR="00CB05BD" w:rsidRDefault="00CB05BD">
                  <w:r>
                    <w:t xml:space="preserve">  Signature of Department Chair/Lead Faculty Member                      Signature of Dean/Director</w:t>
                  </w:r>
                </w:p>
                <w:p w:rsidR="00CB05BD" w:rsidRDefault="00CB05BD"/>
                <w:p w:rsidR="00CB05BD" w:rsidRDefault="00CB05BD"/>
                <w:p w:rsidR="00CB05BD" w:rsidRDefault="00CB05BD"/>
                <w:p w:rsidR="00D933D6" w:rsidRDefault="00D933D6" w:rsidP="00D933D6">
                  <w:pPr>
                    <w:ind w:left="1440"/>
                    <w:jc w:val="center"/>
                  </w:pPr>
                  <w:r>
                    <w:tab/>
                    <w:t xml:space="preserve">  </w:t>
                  </w:r>
                </w:p>
                <w:p w:rsidR="00D933D6" w:rsidRDefault="00D933D6" w:rsidP="00D933D6">
                  <w:pPr>
                    <w:spacing w:after="0"/>
                    <w:ind w:left="1440"/>
                  </w:pPr>
                  <w:r>
                    <w:t xml:space="preserve">   </w:t>
                  </w:r>
                  <w:r>
                    <w:tab/>
                  </w:r>
                  <w:r>
                    <w:tab/>
                  </w:r>
                  <w:r>
                    <w:tab/>
                  </w:r>
                </w:p>
                <w:p w:rsidR="00D933D6" w:rsidRDefault="00D933D6" w:rsidP="00D933D6">
                  <w:pPr>
                    <w:spacing w:after="0"/>
                  </w:pPr>
                  <w:r>
                    <w:t xml:space="preserve">                           </w:t>
                  </w:r>
                  <w:r>
                    <w:tab/>
                  </w:r>
                  <w:r>
                    <w:tab/>
                  </w:r>
                  <w:r>
                    <w:tab/>
                  </w:r>
                  <w:r>
                    <w:tab/>
                  </w:r>
                  <w:r>
                    <w:tab/>
                    <w:t xml:space="preserve">   </w:t>
                  </w:r>
                  <w:r>
                    <w:tab/>
                    <w:t xml:space="preserve">                  </w:t>
                  </w:r>
                </w:p>
                <w:p w:rsidR="00D933D6" w:rsidRDefault="00D933D6"/>
              </w:txbxContent>
            </v:textbox>
          </v:shape>
        </w:pict>
      </w:r>
      <w:r>
        <w:rPr>
          <w:noProof/>
        </w:rPr>
        <w:pict>
          <v:line id="Straight Connector 23" o:spid="_x0000_s1034" style="position:absolute;left:0;text-align:left;z-index:251675648;visibility:visible;mso-wrap-distance-top:-3e-5mm;mso-wrap-distance-bottom:-3e-5mm" from="331pt,21.4pt" to="621.6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" strokecolor="black [3213]">
            <o:lock v:ext="edit" shapetype="f"/>
          </v:line>
        </w:pict>
      </w:r>
    </w:p>
    <w:p w:rsidR="00D933D6" w:rsidRDefault="00D933D6" w:rsidP="00A27DD5">
      <w:pPr>
        <w:ind w:left="1440"/>
        <w:jc w:val="center"/>
      </w:pPr>
    </w:p>
    <w:p w:rsidR="00D933D6" w:rsidRDefault="00E2547B" w:rsidP="00A27DD5">
      <w:pPr>
        <w:ind w:left="1440"/>
        <w:jc w:val="center"/>
      </w:pPr>
      <w:r>
        <w:rPr>
          <w:noProof/>
        </w:rPr>
        <w:pict>
          <v:line id="Straight Connector 21" o:spid="_x0000_s1033" style="position:absolute;left:0;text-align:left;z-index:251673600;visibility:visible;mso-wrap-distance-top:-3e-5mm;mso-wrap-distance-bottom:-3e-5mm" from="338.05pt,10.75pt" to="621.6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" strokecolor="black [3213]">
            <o:lock v:ext="edit" shapetype="f"/>
          </v:line>
        </w:pict>
      </w:r>
      <w:r>
        <w:rPr>
          <w:noProof/>
        </w:rPr>
        <w:pict>
          <v:line id="Straight Connector 5" o:spid="_x0000_s1032" style="position:absolute;left:0;text-align:left;z-index:251672576;visibility:visible;mso-wrap-distance-top:-3e-5mm;mso-wrap-distance-bottom:-3e-5mm" from="21.9pt,10.7pt" to="292.3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" strokecolor="black [3213]">
            <o:lock v:ext="edit" shapetype="f"/>
          </v:line>
        </w:pict>
      </w:r>
    </w:p>
    <w:p w:rsidR="00D933D6" w:rsidRPr="00F41ED8" w:rsidRDefault="00D933D6" w:rsidP="00A27DD5">
      <w:pPr>
        <w:ind w:left="1440"/>
        <w:jc w:val="center"/>
        <w:rPr>
          <w:sz w:val="16"/>
          <w:szCs w:val="16"/>
        </w:rPr>
      </w:pPr>
    </w:p>
    <w:p w:rsidR="00A27DD5" w:rsidRPr="00CB05BD" w:rsidRDefault="00A27DD5" w:rsidP="00CB05BD">
      <w:pPr>
        <w:pStyle w:val="Heading3"/>
        <w:numPr>
          <w:ilvl w:val="0"/>
          <w:numId w:val="1"/>
        </w:numPr>
        <w:rPr>
          <w:color w:val="auto"/>
          <w:sz w:val="28"/>
          <w:szCs w:val="28"/>
        </w:rPr>
      </w:pPr>
      <w:r w:rsidRPr="00CB05BD">
        <w:rPr>
          <w:color w:val="auto"/>
          <w:sz w:val="28"/>
          <w:szCs w:val="28"/>
        </w:rPr>
        <w:t>Data</w:t>
      </w:r>
      <w:r w:rsidR="00B21C37" w:rsidRPr="00CB05BD">
        <w:rPr>
          <w:color w:val="auto"/>
          <w:sz w:val="28"/>
          <w:szCs w:val="28"/>
        </w:rPr>
        <w:t xml:space="preserve"> and Analysis</w:t>
      </w:r>
    </w:p>
    <w:p w:rsidR="00A27DD5" w:rsidRPr="00E73997" w:rsidRDefault="00A27DD5" w:rsidP="00A27DD5">
      <w:pPr>
        <w:pStyle w:val="Heading3"/>
        <w:numPr>
          <w:ilvl w:val="1"/>
          <w:numId w:val="1"/>
        </w:numPr>
        <w:rPr>
          <w:color w:val="auto"/>
        </w:rPr>
      </w:pPr>
      <w:r>
        <w:rPr>
          <w:color w:val="auto"/>
        </w:rPr>
        <w:t xml:space="preserve">Program </w:t>
      </w:r>
      <w:r w:rsidRPr="00E73997">
        <w:rPr>
          <w:color w:val="auto"/>
        </w:rPr>
        <w:t>Data</w:t>
      </w:r>
    </w:p>
    <w:tbl>
      <w:tblPr>
        <w:tblStyle w:val="TableGrid"/>
        <w:tblpPr w:leftFromText="180" w:rightFromText="180" w:vertAnchor="text" w:horzAnchor="page" w:tblpX="3581" w:tblpY="178"/>
        <w:tblW w:w="0" w:type="auto"/>
        <w:tblLook w:val="04A0"/>
      </w:tblPr>
      <w:tblGrid>
        <w:gridCol w:w="3517"/>
        <w:gridCol w:w="2020"/>
        <w:gridCol w:w="2020"/>
        <w:gridCol w:w="2020"/>
      </w:tblGrid>
      <w:tr w:rsidR="00F41ED8" w:rsidTr="00F41ED8">
        <w:trPr>
          <w:trHeight w:hRule="exact" w:val="280"/>
        </w:trPr>
        <w:tc>
          <w:tcPr>
            <w:tcW w:w="3517" w:type="dxa"/>
          </w:tcPr>
          <w:p w:rsidR="00F41ED8" w:rsidRDefault="00F41ED8" w:rsidP="00F41ED8">
            <w:pPr>
              <w:ind w:firstLine="0"/>
            </w:pPr>
          </w:p>
        </w:tc>
        <w:tc>
          <w:tcPr>
            <w:tcW w:w="2020" w:type="dxa"/>
          </w:tcPr>
          <w:p w:rsidR="00F41ED8" w:rsidRPr="00F41ED8" w:rsidRDefault="00F41ED8" w:rsidP="00F41ED8">
            <w:pPr>
              <w:ind w:firstLine="0"/>
              <w:rPr>
                <w:sz w:val="18"/>
                <w:szCs w:val="18"/>
              </w:rPr>
            </w:pPr>
            <w:r w:rsidRPr="00F41ED8">
              <w:rPr>
                <w:sz w:val="18"/>
                <w:szCs w:val="18"/>
              </w:rPr>
              <w:t>3 Years Prior</w:t>
            </w:r>
          </w:p>
        </w:tc>
        <w:tc>
          <w:tcPr>
            <w:tcW w:w="2020" w:type="dxa"/>
          </w:tcPr>
          <w:p w:rsidR="00F41ED8" w:rsidRPr="00F41ED8" w:rsidRDefault="00F41ED8" w:rsidP="00F41ED8">
            <w:pPr>
              <w:ind w:firstLine="0"/>
              <w:rPr>
                <w:sz w:val="18"/>
                <w:szCs w:val="18"/>
              </w:rPr>
            </w:pPr>
            <w:r w:rsidRPr="00F41ED8">
              <w:rPr>
                <w:sz w:val="18"/>
                <w:szCs w:val="18"/>
              </w:rPr>
              <w:t>2 Years Prior</w:t>
            </w:r>
          </w:p>
        </w:tc>
        <w:tc>
          <w:tcPr>
            <w:tcW w:w="2020" w:type="dxa"/>
          </w:tcPr>
          <w:p w:rsidR="00F41ED8" w:rsidRPr="00F41ED8" w:rsidRDefault="00F41ED8" w:rsidP="00F41ED8">
            <w:pPr>
              <w:ind w:firstLine="0"/>
              <w:rPr>
                <w:sz w:val="18"/>
                <w:szCs w:val="18"/>
              </w:rPr>
            </w:pPr>
            <w:r w:rsidRPr="00F41ED8">
              <w:rPr>
                <w:sz w:val="18"/>
                <w:szCs w:val="18"/>
              </w:rPr>
              <w:t>1 Year Prior</w:t>
            </w:r>
          </w:p>
        </w:tc>
      </w:tr>
      <w:tr w:rsidR="00F41ED8" w:rsidTr="00F41ED8">
        <w:trPr>
          <w:trHeight w:hRule="exact" w:val="362"/>
        </w:trPr>
        <w:tc>
          <w:tcPr>
            <w:tcW w:w="3517" w:type="dxa"/>
          </w:tcPr>
          <w:p w:rsidR="00F41ED8" w:rsidRDefault="00F41ED8" w:rsidP="00F41ED8">
            <w:pPr>
              <w:ind w:firstLine="0"/>
            </w:pPr>
            <w:r>
              <w:t>FTES</w:t>
            </w:r>
          </w:p>
        </w:tc>
        <w:tc>
          <w:tcPr>
            <w:tcW w:w="2020" w:type="dxa"/>
          </w:tcPr>
          <w:p w:rsidR="00F41ED8" w:rsidRDefault="00ED579E" w:rsidP="00F41ED8">
            <w:pPr>
              <w:ind w:firstLine="0"/>
            </w:pPr>
            <w:r>
              <w:t>267</w:t>
            </w:r>
          </w:p>
        </w:tc>
        <w:tc>
          <w:tcPr>
            <w:tcW w:w="2020" w:type="dxa"/>
          </w:tcPr>
          <w:p w:rsidR="00F41ED8" w:rsidRDefault="00ED579E" w:rsidP="00F41ED8">
            <w:pPr>
              <w:ind w:firstLine="0"/>
            </w:pPr>
            <w:r>
              <w:t>301</w:t>
            </w:r>
          </w:p>
        </w:tc>
        <w:tc>
          <w:tcPr>
            <w:tcW w:w="2020" w:type="dxa"/>
          </w:tcPr>
          <w:p w:rsidR="00F41ED8" w:rsidRDefault="00ED579E" w:rsidP="00F41ED8">
            <w:pPr>
              <w:ind w:firstLine="0"/>
            </w:pPr>
            <w:r>
              <w:t>300</w:t>
            </w:r>
          </w:p>
        </w:tc>
      </w:tr>
      <w:tr w:rsidR="00F41ED8" w:rsidTr="00F41ED8">
        <w:trPr>
          <w:trHeight w:hRule="exact" w:val="362"/>
        </w:trPr>
        <w:tc>
          <w:tcPr>
            <w:tcW w:w="3517" w:type="dxa"/>
          </w:tcPr>
          <w:p w:rsidR="00F41ED8" w:rsidRDefault="00F41ED8" w:rsidP="00F41ED8">
            <w:pPr>
              <w:ind w:firstLine="0"/>
            </w:pPr>
            <w:r>
              <w:t>FTEF</w:t>
            </w:r>
          </w:p>
        </w:tc>
        <w:tc>
          <w:tcPr>
            <w:tcW w:w="2020" w:type="dxa"/>
          </w:tcPr>
          <w:p w:rsidR="00F41ED8" w:rsidRDefault="00ED579E" w:rsidP="00F41ED8">
            <w:pPr>
              <w:ind w:firstLine="0"/>
            </w:pPr>
            <w:r>
              <w:t>12.4</w:t>
            </w:r>
          </w:p>
        </w:tc>
        <w:tc>
          <w:tcPr>
            <w:tcW w:w="2020" w:type="dxa"/>
          </w:tcPr>
          <w:p w:rsidR="00F41ED8" w:rsidRDefault="00ED579E" w:rsidP="00F41ED8">
            <w:pPr>
              <w:ind w:firstLine="0"/>
            </w:pPr>
            <w:r>
              <w:t>11.9</w:t>
            </w:r>
          </w:p>
        </w:tc>
        <w:tc>
          <w:tcPr>
            <w:tcW w:w="2020" w:type="dxa"/>
          </w:tcPr>
          <w:p w:rsidR="00F41ED8" w:rsidRDefault="00ED579E" w:rsidP="00F41ED8">
            <w:pPr>
              <w:ind w:firstLine="0"/>
            </w:pPr>
            <w:r>
              <w:t>11.9</w:t>
            </w:r>
          </w:p>
          <w:p w:rsidR="00A92ABA" w:rsidRDefault="00A92ABA" w:rsidP="00F41ED8">
            <w:pPr>
              <w:ind w:firstLine="0"/>
            </w:pPr>
          </w:p>
        </w:tc>
      </w:tr>
      <w:tr w:rsidR="00F41ED8" w:rsidTr="00F41ED8">
        <w:trPr>
          <w:trHeight w:hRule="exact" w:val="362"/>
        </w:trPr>
        <w:tc>
          <w:tcPr>
            <w:tcW w:w="3517" w:type="dxa"/>
          </w:tcPr>
          <w:p w:rsidR="00F41ED8" w:rsidRDefault="00F41ED8" w:rsidP="00F41ED8">
            <w:pPr>
              <w:ind w:firstLine="0"/>
            </w:pPr>
            <w:r>
              <w:t>WSCH/FTES</w:t>
            </w:r>
          </w:p>
        </w:tc>
        <w:tc>
          <w:tcPr>
            <w:tcW w:w="2020" w:type="dxa"/>
          </w:tcPr>
          <w:p w:rsidR="00F41ED8" w:rsidRDefault="00ED579E" w:rsidP="00F41ED8">
            <w:pPr>
              <w:ind w:firstLine="0"/>
            </w:pPr>
            <w:r>
              <w:t>353.9</w:t>
            </w:r>
          </w:p>
        </w:tc>
        <w:tc>
          <w:tcPr>
            <w:tcW w:w="2020" w:type="dxa"/>
          </w:tcPr>
          <w:p w:rsidR="00F41ED8" w:rsidRDefault="00ED579E" w:rsidP="00F41ED8">
            <w:pPr>
              <w:ind w:firstLine="0"/>
            </w:pPr>
            <w:r>
              <w:t>413.7</w:t>
            </w:r>
          </w:p>
        </w:tc>
        <w:tc>
          <w:tcPr>
            <w:tcW w:w="2020" w:type="dxa"/>
          </w:tcPr>
          <w:p w:rsidR="00F41ED8" w:rsidRDefault="00ED579E" w:rsidP="00F41ED8">
            <w:pPr>
              <w:ind w:firstLine="0"/>
            </w:pPr>
            <w:r>
              <w:t>413</w:t>
            </w:r>
          </w:p>
        </w:tc>
      </w:tr>
      <w:tr w:rsidR="00F41ED8" w:rsidTr="00F41ED8">
        <w:trPr>
          <w:trHeight w:hRule="exact" w:val="362"/>
        </w:trPr>
        <w:tc>
          <w:tcPr>
            <w:tcW w:w="3517" w:type="dxa"/>
          </w:tcPr>
          <w:p w:rsidR="00F41ED8" w:rsidRDefault="00F41ED8" w:rsidP="00F41ED8">
            <w:pPr>
              <w:ind w:firstLine="0"/>
            </w:pPr>
            <w:r>
              <w:t>Number of Full-Time Instructors</w:t>
            </w:r>
          </w:p>
        </w:tc>
        <w:tc>
          <w:tcPr>
            <w:tcW w:w="2020" w:type="dxa"/>
          </w:tcPr>
          <w:p w:rsidR="00F41ED8" w:rsidRDefault="00ED579E" w:rsidP="00F41ED8">
            <w:pPr>
              <w:ind w:firstLine="0"/>
            </w:pPr>
            <w:r>
              <w:t>2</w:t>
            </w:r>
          </w:p>
        </w:tc>
        <w:tc>
          <w:tcPr>
            <w:tcW w:w="2020" w:type="dxa"/>
          </w:tcPr>
          <w:p w:rsidR="00F41ED8" w:rsidRDefault="00A92ABA" w:rsidP="00F41ED8">
            <w:pPr>
              <w:ind w:firstLine="0"/>
            </w:pPr>
            <w:r>
              <w:t>1</w:t>
            </w:r>
          </w:p>
        </w:tc>
        <w:tc>
          <w:tcPr>
            <w:tcW w:w="2020" w:type="dxa"/>
          </w:tcPr>
          <w:p w:rsidR="00F41ED8" w:rsidRDefault="00ED579E" w:rsidP="00F41ED8">
            <w:pPr>
              <w:ind w:firstLine="0"/>
            </w:pPr>
            <w:r>
              <w:t>2</w:t>
            </w:r>
          </w:p>
        </w:tc>
      </w:tr>
      <w:tr w:rsidR="00F41ED8" w:rsidTr="00F41ED8">
        <w:trPr>
          <w:trHeight w:hRule="exact" w:val="362"/>
        </w:trPr>
        <w:tc>
          <w:tcPr>
            <w:tcW w:w="3517" w:type="dxa"/>
          </w:tcPr>
          <w:p w:rsidR="00F41ED8" w:rsidRDefault="00F41ED8" w:rsidP="00F41ED8">
            <w:pPr>
              <w:ind w:firstLine="0"/>
            </w:pPr>
            <w:r>
              <w:t>Fill Rate</w:t>
            </w:r>
          </w:p>
        </w:tc>
        <w:tc>
          <w:tcPr>
            <w:tcW w:w="2020" w:type="dxa"/>
          </w:tcPr>
          <w:p w:rsidR="00F41ED8" w:rsidRDefault="00ED579E" w:rsidP="00F41ED8">
            <w:pPr>
              <w:ind w:firstLine="0"/>
            </w:pPr>
            <w:r>
              <w:t>48.4 %</w:t>
            </w:r>
          </w:p>
        </w:tc>
        <w:tc>
          <w:tcPr>
            <w:tcW w:w="2020" w:type="dxa"/>
          </w:tcPr>
          <w:p w:rsidR="00F41ED8" w:rsidRDefault="00ED579E" w:rsidP="00F41ED8">
            <w:pPr>
              <w:ind w:firstLine="0"/>
            </w:pPr>
            <w:r>
              <w:t>58.9%</w:t>
            </w:r>
          </w:p>
        </w:tc>
        <w:tc>
          <w:tcPr>
            <w:tcW w:w="2020" w:type="dxa"/>
          </w:tcPr>
          <w:p w:rsidR="00F41ED8" w:rsidRDefault="00ED579E" w:rsidP="00F41ED8">
            <w:pPr>
              <w:ind w:firstLine="0"/>
            </w:pPr>
            <w:r>
              <w:t>73.4%</w:t>
            </w:r>
          </w:p>
        </w:tc>
      </w:tr>
      <w:tr w:rsidR="00F41ED8" w:rsidTr="00F41ED8">
        <w:trPr>
          <w:trHeight w:hRule="exact" w:val="362"/>
        </w:trPr>
        <w:tc>
          <w:tcPr>
            <w:tcW w:w="3517" w:type="dxa"/>
          </w:tcPr>
          <w:p w:rsidR="00F41ED8" w:rsidRDefault="00F41ED8" w:rsidP="00F41ED8">
            <w:pPr>
              <w:ind w:firstLine="0"/>
            </w:pPr>
            <w:r>
              <w:t>Success Rate</w:t>
            </w:r>
          </w:p>
        </w:tc>
        <w:tc>
          <w:tcPr>
            <w:tcW w:w="2020" w:type="dxa"/>
          </w:tcPr>
          <w:p w:rsidR="00F41ED8" w:rsidRDefault="00ED579E" w:rsidP="00F41ED8">
            <w:pPr>
              <w:ind w:firstLine="0"/>
            </w:pPr>
            <w:r>
              <w:t>68%</w:t>
            </w:r>
          </w:p>
        </w:tc>
        <w:tc>
          <w:tcPr>
            <w:tcW w:w="2020" w:type="dxa"/>
          </w:tcPr>
          <w:p w:rsidR="00F41ED8" w:rsidRDefault="00ED579E" w:rsidP="00F41ED8">
            <w:pPr>
              <w:ind w:firstLine="0"/>
            </w:pPr>
            <w:r>
              <w:t>65.6%</w:t>
            </w:r>
          </w:p>
        </w:tc>
        <w:tc>
          <w:tcPr>
            <w:tcW w:w="2020" w:type="dxa"/>
          </w:tcPr>
          <w:p w:rsidR="00F41ED8" w:rsidRDefault="00ED579E" w:rsidP="00F41ED8">
            <w:pPr>
              <w:ind w:firstLine="0"/>
            </w:pPr>
            <w:r>
              <w:t>69%</w:t>
            </w:r>
          </w:p>
        </w:tc>
      </w:tr>
      <w:tr w:rsidR="00F41ED8" w:rsidTr="00F41ED8">
        <w:trPr>
          <w:trHeight w:hRule="exact" w:val="362"/>
        </w:trPr>
        <w:tc>
          <w:tcPr>
            <w:tcW w:w="3517" w:type="dxa"/>
          </w:tcPr>
          <w:p w:rsidR="00F41ED8" w:rsidRDefault="00F41ED8" w:rsidP="00F41ED8">
            <w:pPr>
              <w:ind w:firstLine="0"/>
            </w:pPr>
            <w:r>
              <w:t>Persistence</w:t>
            </w:r>
          </w:p>
        </w:tc>
        <w:tc>
          <w:tcPr>
            <w:tcW w:w="2020" w:type="dxa"/>
          </w:tcPr>
          <w:p w:rsidR="00F41ED8" w:rsidRDefault="00ED579E" w:rsidP="00F41ED8">
            <w:pPr>
              <w:ind w:firstLine="0"/>
            </w:pPr>
            <w:r>
              <w:t>24.6%</w:t>
            </w:r>
          </w:p>
        </w:tc>
        <w:tc>
          <w:tcPr>
            <w:tcW w:w="2020" w:type="dxa"/>
          </w:tcPr>
          <w:p w:rsidR="00F41ED8" w:rsidRDefault="00ED579E" w:rsidP="00F41ED8">
            <w:pPr>
              <w:ind w:firstLine="0"/>
            </w:pPr>
            <w:r>
              <w:t>21.4%</w:t>
            </w:r>
          </w:p>
        </w:tc>
        <w:tc>
          <w:tcPr>
            <w:tcW w:w="2020" w:type="dxa"/>
          </w:tcPr>
          <w:p w:rsidR="00F41ED8" w:rsidRDefault="00ED579E" w:rsidP="00F41ED8">
            <w:pPr>
              <w:ind w:firstLine="0"/>
            </w:pPr>
            <w:r>
              <w:t>23%</w:t>
            </w:r>
          </w:p>
        </w:tc>
      </w:tr>
      <w:tr w:rsidR="00F41ED8" w:rsidTr="00F41ED8">
        <w:trPr>
          <w:trHeight w:hRule="exact" w:val="362"/>
        </w:trPr>
        <w:tc>
          <w:tcPr>
            <w:tcW w:w="3517" w:type="dxa"/>
          </w:tcPr>
          <w:p w:rsidR="00F41ED8" w:rsidRDefault="00E2547B" w:rsidP="00F41ED8">
            <w:pPr>
              <w:ind w:firstLine="0"/>
            </w:pPr>
            <w:r>
              <w:rPr>
                <w:noProof/>
              </w:rPr>
              <w:pict>
                <v:line id="Straight Connector 22" o:spid="_x0000_s1031" style="position:absolute;z-index:251674624;visibility:visible;mso-wrap-distance-top:-3e-5mm;mso-wrap-distance-bottom:-3e-5mm;mso-position-horizontal-relative:text;mso-position-vertical-relative:text;mso-height-relative:margin" from="-6.05pt,17.55pt" to="472.4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" strokecolor="black [3213]">
                  <o:lock v:ext="edit" shapetype="f"/>
                </v:line>
              </w:pict>
            </w:r>
            <w:r w:rsidR="00F41ED8">
              <w:t>Retention</w:t>
            </w:r>
          </w:p>
        </w:tc>
        <w:tc>
          <w:tcPr>
            <w:tcW w:w="2020" w:type="dxa"/>
          </w:tcPr>
          <w:p w:rsidR="00F41ED8" w:rsidRDefault="00ED579E" w:rsidP="00F41ED8">
            <w:pPr>
              <w:ind w:firstLine="0"/>
            </w:pPr>
            <w:r>
              <w:t>89.3%</w:t>
            </w:r>
          </w:p>
        </w:tc>
        <w:tc>
          <w:tcPr>
            <w:tcW w:w="2020" w:type="dxa"/>
          </w:tcPr>
          <w:p w:rsidR="00F41ED8" w:rsidRDefault="00ED579E" w:rsidP="00F41ED8">
            <w:pPr>
              <w:ind w:firstLine="0"/>
            </w:pPr>
            <w:r>
              <w:t>90%</w:t>
            </w:r>
          </w:p>
        </w:tc>
        <w:tc>
          <w:tcPr>
            <w:tcW w:w="2020" w:type="dxa"/>
          </w:tcPr>
          <w:p w:rsidR="00F41ED8" w:rsidRDefault="00ED579E" w:rsidP="00F41ED8">
            <w:pPr>
              <w:ind w:firstLine="0"/>
            </w:pPr>
            <w:r>
              <w:t>84.6%</w:t>
            </w:r>
          </w:p>
        </w:tc>
      </w:tr>
    </w:tbl>
    <w:p w:rsidR="00A27DD5" w:rsidRPr="008069BB" w:rsidRDefault="00A27DD5" w:rsidP="00A27DD5">
      <w:pPr>
        <w:rPr>
          <w:sz w:val="16"/>
          <w:szCs w:val="16"/>
        </w:rPr>
      </w:pPr>
      <w:r w:rsidRPr="008069BB">
        <w:rPr>
          <w:sz w:val="16"/>
          <w:szCs w:val="16"/>
        </w:rPr>
        <w:tab/>
      </w:r>
      <w:r w:rsidRPr="008069BB">
        <w:rPr>
          <w:sz w:val="16"/>
          <w:szCs w:val="16"/>
        </w:rPr>
        <w:tab/>
      </w:r>
      <w:r w:rsidRPr="008069BB">
        <w:rPr>
          <w:sz w:val="16"/>
          <w:szCs w:val="16"/>
        </w:rPr>
        <w:tab/>
      </w:r>
      <w:r w:rsidRPr="008069BB">
        <w:rPr>
          <w:sz w:val="16"/>
          <w:szCs w:val="16"/>
        </w:rPr>
        <w:tab/>
      </w:r>
      <w:r w:rsidRPr="008069BB">
        <w:rPr>
          <w:sz w:val="16"/>
          <w:szCs w:val="16"/>
        </w:rPr>
        <w:tab/>
      </w:r>
      <w:r w:rsidRPr="008069BB">
        <w:rPr>
          <w:sz w:val="16"/>
          <w:szCs w:val="16"/>
        </w:rPr>
        <w:tab/>
      </w:r>
      <w:r w:rsidRPr="008069BB">
        <w:rPr>
          <w:sz w:val="16"/>
          <w:szCs w:val="16"/>
        </w:rPr>
        <w:tab/>
      </w:r>
    </w:p>
    <w:p w:rsidR="00A27DD5" w:rsidRDefault="00A27DD5" w:rsidP="00A27DD5">
      <w:pPr>
        <w:jc w:val="center"/>
      </w:pPr>
    </w:p>
    <w:p w:rsidR="00A27DD5" w:rsidRDefault="00A27DD5" w:rsidP="00A27DD5">
      <w:pPr>
        <w:jc w:val="center"/>
      </w:pPr>
    </w:p>
    <w:p w:rsidR="00A27DD5" w:rsidRDefault="00A27DD5" w:rsidP="00A27DD5">
      <w:pPr>
        <w:jc w:val="center"/>
      </w:pPr>
    </w:p>
    <w:p w:rsidR="00A27DD5" w:rsidRDefault="00A27DD5" w:rsidP="00A27DD5">
      <w:pPr>
        <w:jc w:val="center"/>
      </w:pPr>
    </w:p>
    <w:p w:rsidR="00A27DD5" w:rsidRDefault="00A27DD5" w:rsidP="00A27DD5">
      <w:pPr>
        <w:jc w:val="center"/>
      </w:pPr>
    </w:p>
    <w:p w:rsidR="004F0842" w:rsidRDefault="004F0842" w:rsidP="009352C9">
      <w:pPr>
        <w:pStyle w:val="Heading3"/>
        <w:ind w:left="1800" w:firstLine="0"/>
        <w:rPr>
          <w:color w:val="auto"/>
        </w:rPr>
      </w:pPr>
    </w:p>
    <w:tbl>
      <w:tblPr>
        <w:tblStyle w:val="TableGrid"/>
        <w:tblpPr w:leftFromText="180" w:rightFromText="180" w:vertAnchor="text" w:horzAnchor="page" w:tblpX="3617" w:tblpY="178"/>
        <w:tblW w:w="0" w:type="auto"/>
        <w:tblLook w:val="04A0"/>
      </w:tblPr>
      <w:tblGrid>
        <w:gridCol w:w="3711"/>
        <w:gridCol w:w="1847"/>
        <w:gridCol w:w="2040"/>
        <w:gridCol w:w="2040"/>
      </w:tblGrid>
      <w:tr w:rsidR="004F0842" w:rsidTr="004F0842">
        <w:trPr>
          <w:trHeight w:hRule="exact" w:val="288"/>
        </w:trPr>
        <w:tc>
          <w:tcPr>
            <w:tcW w:w="3711" w:type="dxa"/>
          </w:tcPr>
          <w:p w:rsidR="004F0842" w:rsidRDefault="004F0842" w:rsidP="004F0842">
            <w:pPr>
              <w:ind w:firstLine="0"/>
            </w:pPr>
          </w:p>
        </w:tc>
        <w:tc>
          <w:tcPr>
            <w:tcW w:w="1847" w:type="dxa"/>
          </w:tcPr>
          <w:p w:rsidR="004F0842" w:rsidRPr="00F41ED8" w:rsidRDefault="004F0842" w:rsidP="004F0842">
            <w:pPr>
              <w:ind w:firstLine="0"/>
              <w:rPr>
                <w:sz w:val="18"/>
                <w:szCs w:val="18"/>
              </w:rPr>
            </w:pPr>
            <w:r>
              <w:rPr>
                <w:sz w:val="18"/>
                <w:szCs w:val="18"/>
              </w:rPr>
              <w:t>Current Year 2013-14</w:t>
            </w:r>
          </w:p>
        </w:tc>
        <w:tc>
          <w:tcPr>
            <w:tcW w:w="2040" w:type="dxa"/>
          </w:tcPr>
          <w:p w:rsidR="004F0842" w:rsidRPr="00F41ED8" w:rsidRDefault="004F0842" w:rsidP="004F0842">
            <w:pPr>
              <w:ind w:firstLine="0"/>
              <w:rPr>
                <w:sz w:val="18"/>
                <w:szCs w:val="18"/>
              </w:rPr>
            </w:pPr>
            <w:r>
              <w:rPr>
                <w:sz w:val="18"/>
                <w:szCs w:val="18"/>
              </w:rPr>
              <w:t>Previous Year 2012-13</w:t>
            </w:r>
          </w:p>
        </w:tc>
        <w:tc>
          <w:tcPr>
            <w:tcW w:w="2040" w:type="dxa"/>
          </w:tcPr>
          <w:p w:rsidR="004F0842" w:rsidRPr="00F41ED8" w:rsidRDefault="004F0842" w:rsidP="004F0842">
            <w:pPr>
              <w:ind w:firstLine="0"/>
              <w:rPr>
                <w:sz w:val="18"/>
                <w:szCs w:val="18"/>
              </w:rPr>
            </w:pPr>
            <w:r>
              <w:rPr>
                <w:sz w:val="18"/>
                <w:szCs w:val="18"/>
              </w:rPr>
              <w:t>Two Years Prior 2011-12</w:t>
            </w:r>
          </w:p>
        </w:tc>
      </w:tr>
      <w:tr w:rsidR="004F0842" w:rsidTr="004F0842">
        <w:trPr>
          <w:trHeight w:hRule="exact" w:val="373"/>
        </w:trPr>
        <w:tc>
          <w:tcPr>
            <w:tcW w:w="3711" w:type="dxa"/>
          </w:tcPr>
          <w:p w:rsidR="004F0842" w:rsidRDefault="004F0842" w:rsidP="004F0842">
            <w:pPr>
              <w:ind w:firstLine="0"/>
            </w:pPr>
            <w:r>
              <w:t>Number of Full-Time Classified</w:t>
            </w:r>
          </w:p>
        </w:tc>
        <w:tc>
          <w:tcPr>
            <w:tcW w:w="1847" w:type="dxa"/>
          </w:tcPr>
          <w:p w:rsidR="004F0842" w:rsidRDefault="004F0842" w:rsidP="004F0842">
            <w:pPr>
              <w:ind w:firstLine="0"/>
              <w:jc w:val="center"/>
            </w:pPr>
            <w:r>
              <w:t>0</w:t>
            </w:r>
          </w:p>
        </w:tc>
        <w:tc>
          <w:tcPr>
            <w:tcW w:w="2040" w:type="dxa"/>
          </w:tcPr>
          <w:p w:rsidR="004F0842" w:rsidRDefault="004F0842" w:rsidP="004F0842">
            <w:pPr>
              <w:ind w:firstLine="0"/>
              <w:jc w:val="center"/>
            </w:pPr>
            <w:r>
              <w:t>0</w:t>
            </w:r>
          </w:p>
        </w:tc>
        <w:tc>
          <w:tcPr>
            <w:tcW w:w="2040" w:type="dxa"/>
          </w:tcPr>
          <w:p w:rsidR="004F0842" w:rsidRDefault="004F0842" w:rsidP="004F0842">
            <w:pPr>
              <w:ind w:firstLine="0"/>
              <w:jc w:val="center"/>
            </w:pPr>
            <w:r>
              <w:t>0</w:t>
            </w:r>
          </w:p>
        </w:tc>
      </w:tr>
      <w:tr w:rsidR="004F0842" w:rsidTr="004F0842">
        <w:trPr>
          <w:trHeight w:hRule="exact" w:val="373"/>
        </w:trPr>
        <w:tc>
          <w:tcPr>
            <w:tcW w:w="3711" w:type="dxa"/>
          </w:tcPr>
          <w:p w:rsidR="004F0842" w:rsidRDefault="004F0842" w:rsidP="004F0842">
            <w:pPr>
              <w:ind w:firstLine="0"/>
            </w:pPr>
            <w:r>
              <w:t>Number of Full-Time Faculty</w:t>
            </w:r>
          </w:p>
        </w:tc>
        <w:tc>
          <w:tcPr>
            <w:tcW w:w="1847" w:type="dxa"/>
          </w:tcPr>
          <w:p w:rsidR="004F0842" w:rsidRDefault="004F0842" w:rsidP="004F0842">
            <w:pPr>
              <w:ind w:firstLine="0"/>
              <w:jc w:val="center"/>
            </w:pPr>
            <w:r>
              <w:t>2</w:t>
            </w:r>
          </w:p>
        </w:tc>
        <w:tc>
          <w:tcPr>
            <w:tcW w:w="2040" w:type="dxa"/>
          </w:tcPr>
          <w:p w:rsidR="004F0842" w:rsidRDefault="004F0842" w:rsidP="004F0842">
            <w:pPr>
              <w:ind w:firstLine="0"/>
              <w:jc w:val="center"/>
            </w:pPr>
            <w:r>
              <w:t>2</w:t>
            </w:r>
          </w:p>
        </w:tc>
        <w:tc>
          <w:tcPr>
            <w:tcW w:w="2040" w:type="dxa"/>
          </w:tcPr>
          <w:p w:rsidR="004F0842" w:rsidRDefault="004F0842" w:rsidP="004F0842">
            <w:pPr>
              <w:ind w:firstLine="0"/>
              <w:jc w:val="center"/>
            </w:pPr>
            <w:r>
              <w:t>2</w:t>
            </w:r>
          </w:p>
        </w:tc>
      </w:tr>
      <w:tr w:rsidR="004F0842" w:rsidTr="004F0842">
        <w:trPr>
          <w:trHeight w:hRule="exact" w:val="373"/>
        </w:trPr>
        <w:tc>
          <w:tcPr>
            <w:tcW w:w="3711" w:type="dxa"/>
          </w:tcPr>
          <w:p w:rsidR="004F0842" w:rsidRDefault="004F0842" w:rsidP="004F0842">
            <w:pPr>
              <w:ind w:firstLine="0"/>
            </w:pPr>
            <w:r>
              <w:t>Number of Full-Time Managers</w:t>
            </w:r>
          </w:p>
        </w:tc>
        <w:tc>
          <w:tcPr>
            <w:tcW w:w="1847" w:type="dxa"/>
          </w:tcPr>
          <w:p w:rsidR="004F0842" w:rsidRDefault="004F0842" w:rsidP="004F0842">
            <w:pPr>
              <w:ind w:firstLine="0"/>
              <w:jc w:val="center"/>
            </w:pPr>
            <w:r>
              <w:t>1</w:t>
            </w:r>
          </w:p>
        </w:tc>
        <w:tc>
          <w:tcPr>
            <w:tcW w:w="2040" w:type="dxa"/>
          </w:tcPr>
          <w:p w:rsidR="004F0842" w:rsidRDefault="004F0842" w:rsidP="004F0842">
            <w:pPr>
              <w:ind w:firstLine="0"/>
              <w:jc w:val="center"/>
            </w:pPr>
            <w:r>
              <w:t>1</w:t>
            </w:r>
          </w:p>
        </w:tc>
        <w:tc>
          <w:tcPr>
            <w:tcW w:w="2040" w:type="dxa"/>
          </w:tcPr>
          <w:p w:rsidR="004F0842" w:rsidRDefault="004F0842" w:rsidP="004F0842">
            <w:pPr>
              <w:ind w:firstLine="0"/>
              <w:jc w:val="center"/>
            </w:pPr>
            <w:r>
              <w:t>1</w:t>
            </w:r>
          </w:p>
        </w:tc>
      </w:tr>
      <w:tr w:rsidR="004F0842" w:rsidTr="004F0842">
        <w:trPr>
          <w:trHeight w:hRule="exact" w:val="373"/>
        </w:trPr>
        <w:tc>
          <w:tcPr>
            <w:tcW w:w="3711" w:type="dxa"/>
          </w:tcPr>
          <w:p w:rsidR="004F0842" w:rsidRDefault="004F0842" w:rsidP="004F0842">
            <w:pPr>
              <w:ind w:firstLine="0"/>
            </w:pPr>
            <w:r>
              <w:t>Number of Part-Time Classified</w:t>
            </w:r>
          </w:p>
        </w:tc>
        <w:tc>
          <w:tcPr>
            <w:tcW w:w="1847" w:type="dxa"/>
          </w:tcPr>
          <w:p w:rsidR="004F0842" w:rsidRDefault="004F0842" w:rsidP="004F0842">
            <w:pPr>
              <w:ind w:firstLine="0"/>
              <w:jc w:val="center"/>
            </w:pPr>
            <w:r>
              <w:t>0</w:t>
            </w:r>
          </w:p>
        </w:tc>
        <w:tc>
          <w:tcPr>
            <w:tcW w:w="2040" w:type="dxa"/>
          </w:tcPr>
          <w:p w:rsidR="004F0842" w:rsidRDefault="004F0842" w:rsidP="004F0842">
            <w:pPr>
              <w:ind w:firstLine="0"/>
              <w:jc w:val="center"/>
            </w:pPr>
            <w:r>
              <w:t>0</w:t>
            </w:r>
          </w:p>
        </w:tc>
        <w:tc>
          <w:tcPr>
            <w:tcW w:w="2040" w:type="dxa"/>
          </w:tcPr>
          <w:p w:rsidR="004F0842" w:rsidRDefault="004F0842" w:rsidP="004F0842">
            <w:pPr>
              <w:ind w:firstLine="0"/>
              <w:jc w:val="center"/>
            </w:pPr>
            <w:r>
              <w:t>0</w:t>
            </w:r>
          </w:p>
        </w:tc>
      </w:tr>
      <w:tr w:rsidR="004F0842" w:rsidTr="004F0842">
        <w:trPr>
          <w:trHeight w:hRule="exact" w:val="373"/>
        </w:trPr>
        <w:tc>
          <w:tcPr>
            <w:tcW w:w="3711" w:type="dxa"/>
          </w:tcPr>
          <w:p w:rsidR="004F0842" w:rsidRDefault="004F0842" w:rsidP="004F0842">
            <w:pPr>
              <w:ind w:firstLine="0"/>
            </w:pPr>
            <w:r>
              <w:t>Number of Part-Time Faculty</w:t>
            </w:r>
          </w:p>
        </w:tc>
        <w:tc>
          <w:tcPr>
            <w:tcW w:w="1847" w:type="dxa"/>
          </w:tcPr>
          <w:p w:rsidR="004F0842" w:rsidRDefault="004F0842" w:rsidP="004F0842">
            <w:pPr>
              <w:ind w:firstLine="0"/>
              <w:jc w:val="center"/>
            </w:pPr>
            <w:r>
              <w:t>20</w:t>
            </w:r>
          </w:p>
        </w:tc>
        <w:tc>
          <w:tcPr>
            <w:tcW w:w="2040" w:type="dxa"/>
          </w:tcPr>
          <w:p w:rsidR="004F0842" w:rsidRDefault="004F0842" w:rsidP="004F0842">
            <w:pPr>
              <w:ind w:firstLine="0"/>
              <w:jc w:val="center"/>
            </w:pPr>
            <w:r>
              <w:t>18</w:t>
            </w:r>
          </w:p>
        </w:tc>
        <w:tc>
          <w:tcPr>
            <w:tcW w:w="2040" w:type="dxa"/>
          </w:tcPr>
          <w:p w:rsidR="004F0842" w:rsidRDefault="004F0842" w:rsidP="004F0842">
            <w:pPr>
              <w:ind w:firstLine="0"/>
              <w:jc w:val="center"/>
            </w:pPr>
            <w:r>
              <w:t>18</w:t>
            </w:r>
          </w:p>
        </w:tc>
      </w:tr>
      <w:tr w:rsidR="004F0842" w:rsidTr="004F0842">
        <w:trPr>
          <w:trHeight w:hRule="exact" w:val="373"/>
        </w:trPr>
        <w:tc>
          <w:tcPr>
            <w:tcW w:w="3711" w:type="dxa"/>
          </w:tcPr>
          <w:p w:rsidR="004F0842" w:rsidRDefault="004F0842" w:rsidP="004F0842">
            <w:pPr>
              <w:ind w:firstLine="0"/>
            </w:pPr>
            <w:r>
              <w:t>Number of Part-Time Managers</w:t>
            </w:r>
          </w:p>
        </w:tc>
        <w:tc>
          <w:tcPr>
            <w:tcW w:w="1847" w:type="dxa"/>
          </w:tcPr>
          <w:p w:rsidR="004F0842" w:rsidRDefault="004F0842" w:rsidP="004F0842">
            <w:pPr>
              <w:ind w:firstLine="0"/>
              <w:jc w:val="center"/>
            </w:pPr>
            <w:r>
              <w:t>0</w:t>
            </w:r>
          </w:p>
        </w:tc>
        <w:tc>
          <w:tcPr>
            <w:tcW w:w="2040" w:type="dxa"/>
          </w:tcPr>
          <w:p w:rsidR="004F0842" w:rsidRDefault="004F0842" w:rsidP="004F0842">
            <w:pPr>
              <w:ind w:firstLine="0"/>
              <w:jc w:val="center"/>
            </w:pPr>
            <w:r>
              <w:t>0</w:t>
            </w:r>
          </w:p>
        </w:tc>
        <w:tc>
          <w:tcPr>
            <w:tcW w:w="2040" w:type="dxa"/>
          </w:tcPr>
          <w:p w:rsidR="004F0842" w:rsidRDefault="004F0842" w:rsidP="004F0842">
            <w:pPr>
              <w:ind w:firstLine="0"/>
              <w:jc w:val="center"/>
            </w:pPr>
            <w:r>
              <w:t>0</w:t>
            </w:r>
          </w:p>
        </w:tc>
      </w:tr>
      <w:tr w:rsidR="004F0842" w:rsidTr="004F0842">
        <w:trPr>
          <w:trHeight w:hRule="exact" w:val="373"/>
        </w:trPr>
        <w:tc>
          <w:tcPr>
            <w:tcW w:w="3711" w:type="dxa"/>
          </w:tcPr>
          <w:p w:rsidR="004F0842" w:rsidRDefault="004F0842" w:rsidP="004F0842">
            <w:pPr>
              <w:ind w:firstLine="0"/>
            </w:pPr>
            <w:r>
              <w:t>Students Served Annually</w:t>
            </w:r>
          </w:p>
        </w:tc>
        <w:tc>
          <w:tcPr>
            <w:tcW w:w="1847" w:type="dxa"/>
          </w:tcPr>
          <w:p w:rsidR="004F0842" w:rsidRDefault="00BB7CD2" w:rsidP="004F0842">
            <w:pPr>
              <w:ind w:firstLine="0"/>
              <w:jc w:val="center"/>
            </w:pPr>
            <w:r>
              <w:t>1,762</w:t>
            </w:r>
          </w:p>
        </w:tc>
        <w:tc>
          <w:tcPr>
            <w:tcW w:w="2040" w:type="dxa"/>
          </w:tcPr>
          <w:p w:rsidR="004F0842" w:rsidRDefault="00BB7CD2" w:rsidP="004F0842">
            <w:pPr>
              <w:ind w:firstLine="0"/>
              <w:jc w:val="center"/>
            </w:pPr>
            <w:r>
              <w:t>3,778</w:t>
            </w:r>
          </w:p>
        </w:tc>
        <w:tc>
          <w:tcPr>
            <w:tcW w:w="2040" w:type="dxa"/>
            <w:tcBorders>
              <w:bottom w:val="single" w:sz="4" w:space="0" w:color="auto"/>
            </w:tcBorders>
          </w:tcPr>
          <w:p w:rsidR="004F0842" w:rsidRDefault="00BB7CD2" w:rsidP="004F0842">
            <w:pPr>
              <w:ind w:firstLine="0"/>
              <w:jc w:val="center"/>
            </w:pPr>
            <w:r>
              <w:t>4,445</w:t>
            </w:r>
          </w:p>
        </w:tc>
      </w:tr>
      <w:tr w:rsidR="004F0842" w:rsidTr="004F0842">
        <w:trPr>
          <w:trHeight w:hRule="exact" w:val="373"/>
        </w:trPr>
        <w:tc>
          <w:tcPr>
            <w:tcW w:w="3711" w:type="dxa"/>
          </w:tcPr>
          <w:p w:rsidR="004F0842" w:rsidRDefault="00E2547B" w:rsidP="004F0842">
            <w:pPr>
              <w:ind w:firstLine="0"/>
            </w:pPr>
            <w:r>
              <w:rPr>
                <w:noProof/>
              </w:rPr>
              <w:pict>
                <v:line id="Straight Connector 4" o:spid="_x0000_s1030" style="position:absolute;z-index:251679744;visibility:visible;mso-wrap-distance-top:-3e-5mm;mso-wrap-distance-bottom:-3e-5mm;mso-position-horizontal-relative:text;mso-position-vertical-relative:text;mso-height-relative:margin" from="-6.05pt,17.55pt" to="472.4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" strokecolor="black [3213]">
                  <o:lock v:ext="edit" shapetype="f"/>
                </v:line>
              </w:pict>
            </w:r>
            <w:r w:rsidR="004F0842">
              <w:t>Total Non-Restricted Annual Budget</w:t>
            </w:r>
          </w:p>
        </w:tc>
        <w:tc>
          <w:tcPr>
            <w:tcW w:w="1847" w:type="dxa"/>
          </w:tcPr>
          <w:p w:rsidR="004F0842" w:rsidRDefault="004F0842" w:rsidP="004F0842">
            <w:pPr>
              <w:ind w:firstLine="0"/>
              <w:jc w:val="center"/>
            </w:pPr>
          </w:p>
        </w:tc>
        <w:tc>
          <w:tcPr>
            <w:tcW w:w="2040" w:type="dxa"/>
          </w:tcPr>
          <w:p w:rsidR="004F0842" w:rsidRDefault="004F0842" w:rsidP="004F0842">
            <w:pPr>
              <w:ind w:firstLine="0"/>
              <w:jc w:val="center"/>
            </w:pPr>
          </w:p>
        </w:tc>
        <w:tc>
          <w:tcPr>
            <w:tcW w:w="2040" w:type="dxa"/>
          </w:tcPr>
          <w:p w:rsidR="004F0842" w:rsidRDefault="004F0842" w:rsidP="004F0842">
            <w:pPr>
              <w:ind w:firstLine="0"/>
              <w:jc w:val="center"/>
            </w:pPr>
          </w:p>
        </w:tc>
      </w:tr>
    </w:tbl>
    <w:p w:rsidR="004F0842" w:rsidRDefault="004F0842" w:rsidP="009352C9">
      <w:pPr>
        <w:pStyle w:val="Heading3"/>
        <w:ind w:left="1800" w:firstLine="0"/>
        <w:rPr>
          <w:color w:val="auto"/>
        </w:rPr>
      </w:pPr>
    </w:p>
    <w:p w:rsidR="004F0842" w:rsidRDefault="004F0842" w:rsidP="009352C9">
      <w:pPr>
        <w:pStyle w:val="Heading3"/>
        <w:ind w:left="1800" w:firstLine="0"/>
        <w:rPr>
          <w:color w:val="auto"/>
        </w:rPr>
      </w:pPr>
    </w:p>
    <w:p w:rsidR="004F0842" w:rsidRDefault="004F0842" w:rsidP="009352C9">
      <w:pPr>
        <w:pStyle w:val="Heading3"/>
        <w:ind w:left="1800" w:firstLine="0"/>
        <w:rPr>
          <w:color w:val="auto"/>
        </w:rPr>
      </w:pPr>
    </w:p>
    <w:p w:rsidR="004F0842" w:rsidRDefault="004F0842" w:rsidP="009352C9">
      <w:pPr>
        <w:pStyle w:val="Heading3"/>
        <w:ind w:left="1800" w:firstLine="0"/>
        <w:rPr>
          <w:color w:val="auto"/>
        </w:rPr>
      </w:pPr>
    </w:p>
    <w:p w:rsidR="004F0842" w:rsidRDefault="004F0842" w:rsidP="009352C9">
      <w:pPr>
        <w:pStyle w:val="Heading3"/>
        <w:ind w:left="1800" w:firstLine="0"/>
        <w:rPr>
          <w:color w:val="auto"/>
        </w:rPr>
      </w:pPr>
    </w:p>
    <w:p w:rsidR="00A27DD5" w:rsidRDefault="00E2547B" w:rsidP="009352C9">
      <w:pPr>
        <w:pStyle w:val="Heading3"/>
        <w:ind w:left="1800" w:firstLine="0"/>
        <w:rPr>
          <w:color w:val="auto"/>
        </w:rPr>
      </w:pPr>
      <w:r>
        <w:rPr>
          <w:noProof/>
          <w:color w:val="auto"/>
        </w:rPr>
        <w:lastRenderedPageBreak/>
        <w:pict>
          <v:shape id="_x0000_s1027" type="#_x0000_t202" style="position:absolute;left:0;text-align:left;margin-left:-32.5pt;margin-top:21.6pt;width:707.7pt;height:47.4pt;z-index:-2516510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">
            <v:textbox>
              <w:txbxContent>
                <w:p w:rsidR="00A27DD5" w:rsidRDefault="00ED579E">
                  <w:r>
                    <w:t>We hired a new f/t faculty member, and t</w:t>
                  </w:r>
                  <w:r w:rsidR="00A92ABA">
                    <w:t>hese data show consistency in the program from year to year.</w:t>
                  </w:r>
                </w:p>
              </w:txbxContent>
            </v:textbox>
            <w10:wrap type="topAndBottom"/>
          </v:shape>
        </w:pict>
      </w:r>
      <w:r w:rsidR="00A27DD5">
        <w:rPr>
          <w:color w:val="auto"/>
        </w:rPr>
        <w:t xml:space="preserve">Program </w:t>
      </w:r>
      <w:r w:rsidR="00A27DD5" w:rsidRPr="00E73997">
        <w:rPr>
          <w:color w:val="auto"/>
        </w:rPr>
        <w:t>Data</w:t>
      </w:r>
      <w:r w:rsidR="00A27DD5">
        <w:rPr>
          <w:color w:val="auto"/>
        </w:rPr>
        <w:t xml:space="preserve"> Analysis</w:t>
      </w:r>
    </w:p>
    <w:p w:rsidR="009352C9" w:rsidRPr="009352C9" w:rsidRDefault="009352C9" w:rsidP="009352C9">
      <w:pPr>
        <w:pStyle w:val="Heading3"/>
        <w:numPr>
          <w:ilvl w:val="1"/>
          <w:numId w:val="1"/>
        </w:numPr>
        <w:rPr>
          <w:b w:val="0"/>
          <w:color w:val="auto"/>
        </w:rPr>
      </w:pPr>
      <w:r w:rsidRPr="00E73997">
        <w:rPr>
          <w:color w:val="auto"/>
        </w:rPr>
        <w:t>Curriculum Data</w:t>
      </w:r>
      <w:r w:rsidRPr="009352C9">
        <w:rPr>
          <w:sz w:val="20"/>
          <w:szCs w:val="20"/>
        </w:rPr>
        <w:t xml:space="preserve"> </w:t>
      </w:r>
      <w:r w:rsidRPr="009352C9">
        <w:rPr>
          <w:b w:val="0"/>
          <w:color w:val="auto"/>
          <w:sz w:val="20"/>
          <w:szCs w:val="20"/>
        </w:rPr>
        <w:t>-- Use data from the previous academic year</w:t>
      </w:r>
    </w:p>
    <w:tbl>
      <w:tblPr>
        <w:tblStyle w:val="TableGrid"/>
        <w:tblpPr w:leftFromText="180" w:rightFromText="180" w:vertAnchor="text" w:tblpXSpec="center" w:tblpY="164"/>
        <w:tblW w:w="9780" w:type="dxa"/>
        <w:jc w:val="center"/>
        <w:tblLayout w:type="fixed"/>
        <w:tblLook w:val="04A0"/>
      </w:tblPr>
      <w:tblGrid>
        <w:gridCol w:w="2988"/>
        <w:gridCol w:w="1170"/>
        <w:gridCol w:w="1350"/>
        <w:gridCol w:w="1424"/>
        <w:gridCol w:w="1424"/>
        <w:gridCol w:w="1424"/>
      </w:tblGrid>
      <w:tr w:rsidR="009352C9" w:rsidTr="003805DD">
        <w:trPr>
          <w:trHeight w:hRule="exact" w:val="288"/>
          <w:jc w:val="center"/>
        </w:trPr>
        <w:tc>
          <w:tcPr>
            <w:tcW w:w="2988" w:type="dxa"/>
          </w:tcPr>
          <w:p w:rsidR="009352C9" w:rsidRDefault="009352C9" w:rsidP="003805DD">
            <w:pPr>
              <w:ind w:firstLine="0"/>
            </w:pPr>
          </w:p>
        </w:tc>
        <w:tc>
          <w:tcPr>
            <w:tcW w:w="1170" w:type="dxa"/>
          </w:tcPr>
          <w:p w:rsidR="009352C9" w:rsidRDefault="009352C9" w:rsidP="003805DD">
            <w:pPr>
              <w:ind w:firstLine="0"/>
            </w:pPr>
            <w:r>
              <w:t>Additions</w:t>
            </w:r>
          </w:p>
        </w:tc>
        <w:tc>
          <w:tcPr>
            <w:tcW w:w="1350" w:type="dxa"/>
          </w:tcPr>
          <w:p w:rsidR="009352C9" w:rsidRDefault="009352C9" w:rsidP="003805DD">
            <w:pPr>
              <w:ind w:firstLine="0"/>
            </w:pPr>
            <w:r>
              <w:t>Revisions</w:t>
            </w:r>
          </w:p>
        </w:tc>
        <w:tc>
          <w:tcPr>
            <w:tcW w:w="1424" w:type="dxa"/>
          </w:tcPr>
          <w:p w:rsidR="009352C9" w:rsidRDefault="009352C9" w:rsidP="003805DD">
            <w:pPr>
              <w:ind w:firstLine="0"/>
            </w:pPr>
            <w:r>
              <w:t>Suspensions</w:t>
            </w:r>
          </w:p>
        </w:tc>
        <w:tc>
          <w:tcPr>
            <w:tcW w:w="1424" w:type="dxa"/>
          </w:tcPr>
          <w:p w:rsidR="009352C9" w:rsidRDefault="009352C9" w:rsidP="003805DD">
            <w:pPr>
              <w:ind w:firstLine="0"/>
            </w:pPr>
            <w:r>
              <w:t>Retirements</w:t>
            </w:r>
          </w:p>
        </w:tc>
        <w:tc>
          <w:tcPr>
            <w:tcW w:w="1424" w:type="dxa"/>
          </w:tcPr>
          <w:p w:rsidR="009352C9" w:rsidRDefault="009352C9" w:rsidP="003805DD">
            <w:pPr>
              <w:ind w:firstLine="0"/>
            </w:pPr>
            <w:r>
              <w:t>Current Total</w:t>
            </w:r>
          </w:p>
        </w:tc>
      </w:tr>
      <w:tr w:rsidR="009352C9" w:rsidTr="003805DD">
        <w:trPr>
          <w:trHeight w:hRule="exact" w:val="288"/>
          <w:jc w:val="center"/>
        </w:trPr>
        <w:tc>
          <w:tcPr>
            <w:tcW w:w="2988" w:type="dxa"/>
          </w:tcPr>
          <w:p w:rsidR="009352C9" w:rsidRDefault="009352C9" w:rsidP="003805DD">
            <w:pPr>
              <w:ind w:firstLine="0"/>
            </w:pPr>
            <w:r>
              <w:t>Courses</w:t>
            </w:r>
          </w:p>
        </w:tc>
        <w:tc>
          <w:tcPr>
            <w:tcW w:w="1170" w:type="dxa"/>
          </w:tcPr>
          <w:p w:rsidR="009352C9" w:rsidRDefault="00A92ABA" w:rsidP="003805DD">
            <w:pPr>
              <w:ind w:firstLine="0"/>
            </w:pPr>
            <w:r>
              <w:t>1</w:t>
            </w:r>
          </w:p>
        </w:tc>
        <w:tc>
          <w:tcPr>
            <w:tcW w:w="1350" w:type="dxa"/>
          </w:tcPr>
          <w:p w:rsidR="009352C9" w:rsidRDefault="00ED579E" w:rsidP="003805DD">
            <w:pPr>
              <w:ind w:firstLine="0"/>
            </w:pPr>
            <w:r>
              <w:t>18</w:t>
            </w:r>
          </w:p>
        </w:tc>
        <w:tc>
          <w:tcPr>
            <w:tcW w:w="1424" w:type="dxa"/>
          </w:tcPr>
          <w:p w:rsidR="009352C9" w:rsidRDefault="00A92ABA" w:rsidP="003805DD">
            <w:pPr>
              <w:ind w:firstLine="0"/>
            </w:pPr>
            <w:r>
              <w:t>0</w:t>
            </w:r>
          </w:p>
        </w:tc>
        <w:tc>
          <w:tcPr>
            <w:tcW w:w="1424" w:type="dxa"/>
          </w:tcPr>
          <w:p w:rsidR="009352C9" w:rsidRDefault="00A92ABA" w:rsidP="003805DD">
            <w:pPr>
              <w:ind w:firstLine="0"/>
            </w:pPr>
            <w:r>
              <w:t>0</w:t>
            </w:r>
          </w:p>
        </w:tc>
        <w:tc>
          <w:tcPr>
            <w:tcW w:w="1424" w:type="dxa"/>
          </w:tcPr>
          <w:p w:rsidR="009352C9" w:rsidRDefault="00ED579E" w:rsidP="003805DD">
            <w:pPr>
              <w:ind w:firstLine="0"/>
            </w:pPr>
            <w:r>
              <w:t>56</w:t>
            </w:r>
          </w:p>
        </w:tc>
      </w:tr>
      <w:tr w:rsidR="009352C9" w:rsidTr="003805DD">
        <w:trPr>
          <w:trHeight w:hRule="exact" w:val="288"/>
          <w:jc w:val="center"/>
        </w:trPr>
        <w:tc>
          <w:tcPr>
            <w:tcW w:w="2988" w:type="dxa"/>
          </w:tcPr>
          <w:p w:rsidR="009352C9" w:rsidRDefault="009352C9" w:rsidP="003805DD">
            <w:pPr>
              <w:ind w:firstLine="0"/>
            </w:pPr>
            <w:r>
              <w:t>Certificates 18 units or greater</w:t>
            </w:r>
          </w:p>
        </w:tc>
        <w:tc>
          <w:tcPr>
            <w:tcW w:w="1170" w:type="dxa"/>
          </w:tcPr>
          <w:p w:rsidR="009352C9" w:rsidRDefault="00A92ABA" w:rsidP="003805DD">
            <w:pPr>
              <w:ind w:firstLine="0"/>
            </w:pPr>
            <w:r>
              <w:t>0</w:t>
            </w:r>
          </w:p>
        </w:tc>
        <w:tc>
          <w:tcPr>
            <w:tcW w:w="1350" w:type="dxa"/>
          </w:tcPr>
          <w:p w:rsidR="009352C9" w:rsidRDefault="00A92ABA" w:rsidP="003805DD">
            <w:pPr>
              <w:ind w:firstLine="0"/>
            </w:pPr>
            <w:r>
              <w:t>0</w:t>
            </w:r>
          </w:p>
        </w:tc>
        <w:tc>
          <w:tcPr>
            <w:tcW w:w="1424" w:type="dxa"/>
          </w:tcPr>
          <w:p w:rsidR="009352C9" w:rsidRDefault="00A92ABA" w:rsidP="003805DD">
            <w:pPr>
              <w:ind w:firstLine="0"/>
            </w:pPr>
            <w:r>
              <w:t>0</w:t>
            </w:r>
          </w:p>
        </w:tc>
        <w:tc>
          <w:tcPr>
            <w:tcW w:w="1424" w:type="dxa"/>
          </w:tcPr>
          <w:p w:rsidR="009352C9" w:rsidRDefault="00A92ABA" w:rsidP="003805DD">
            <w:pPr>
              <w:ind w:firstLine="0"/>
            </w:pPr>
            <w:r>
              <w:t>0</w:t>
            </w:r>
          </w:p>
        </w:tc>
        <w:tc>
          <w:tcPr>
            <w:tcW w:w="1424" w:type="dxa"/>
          </w:tcPr>
          <w:p w:rsidR="009352C9" w:rsidRDefault="00A92ABA" w:rsidP="003805DD">
            <w:pPr>
              <w:ind w:firstLine="0"/>
            </w:pPr>
            <w:r>
              <w:t>0</w:t>
            </w:r>
          </w:p>
        </w:tc>
      </w:tr>
      <w:tr w:rsidR="009352C9" w:rsidTr="003805DD">
        <w:trPr>
          <w:trHeight w:hRule="exact" w:val="288"/>
          <w:jc w:val="center"/>
        </w:trPr>
        <w:tc>
          <w:tcPr>
            <w:tcW w:w="2988" w:type="dxa"/>
          </w:tcPr>
          <w:p w:rsidR="009352C9" w:rsidRDefault="009352C9" w:rsidP="003805DD">
            <w:pPr>
              <w:ind w:firstLine="0"/>
            </w:pPr>
            <w:r>
              <w:t>Certificates  less than 18 units</w:t>
            </w:r>
          </w:p>
        </w:tc>
        <w:tc>
          <w:tcPr>
            <w:tcW w:w="1170" w:type="dxa"/>
          </w:tcPr>
          <w:p w:rsidR="009352C9" w:rsidRDefault="00A92ABA" w:rsidP="003805DD">
            <w:pPr>
              <w:ind w:firstLine="0"/>
            </w:pPr>
            <w:r>
              <w:t>0</w:t>
            </w:r>
          </w:p>
        </w:tc>
        <w:tc>
          <w:tcPr>
            <w:tcW w:w="1350" w:type="dxa"/>
          </w:tcPr>
          <w:p w:rsidR="009352C9" w:rsidRDefault="00A92ABA" w:rsidP="003805DD">
            <w:pPr>
              <w:ind w:firstLine="0"/>
            </w:pPr>
            <w:r>
              <w:t>0</w:t>
            </w:r>
          </w:p>
        </w:tc>
        <w:tc>
          <w:tcPr>
            <w:tcW w:w="1424" w:type="dxa"/>
          </w:tcPr>
          <w:p w:rsidR="009352C9" w:rsidRDefault="00A92ABA" w:rsidP="003805DD">
            <w:pPr>
              <w:ind w:firstLine="0"/>
            </w:pPr>
            <w:r>
              <w:t>0</w:t>
            </w:r>
          </w:p>
        </w:tc>
        <w:tc>
          <w:tcPr>
            <w:tcW w:w="1424" w:type="dxa"/>
          </w:tcPr>
          <w:p w:rsidR="009352C9" w:rsidRDefault="00A92ABA" w:rsidP="003805DD">
            <w:pPr>
              <w:ind w:firstLine="0"/>
            </w:pPr>
            <w:r>
              <w:t>0</w:t>
            </w:r>
          </w:p>
        </w:tc>
        <w:tc>
          <w:tcPr>
            <w:tcW w:w="1424" w:type="dxa"/>
          </w:tcPr>
          <w:p w:rsidR="009352C9" w:rsidRDefault="00A92ABA" w:rsidP="003805DD">
            <w:pPr>
              <w:ind w:firstLine="0"/>
            </w:pPr>
            <w:r>
              <w:t>0</w:t>
            </w:r>
          </w:p>
        </w:tc>
      </w:tr>
      <w:tr w:rsidR="009352C9" w:rsidTr="003805DD">
        <w:trPr>
          <w:trHeight w:hRule="exact" w:val="288"/>
          <w:jc w:val="center"/>
        </w:trPr>
        <w:tc>
          <w:tcPr>
            <w:tcW w:w="2988" w:type="dxa"/>
          </w:tcPr>
          <w:p w:rsidR="009352C9" w:rsidRDefault="009352C9" w:rsidP="003805DD">
            <w:pPr>
              <w:ind w:firstLine="0"/>
            </w:pPr>
            <w:r>
              <w:t>Degrees</w:t>
            </w:r>
          </w:p>
        </w:tc>
        <w:tc>
          <w:tcPr>
            <w:tcW w:w="1170" w:type="dxa"/>
          </w:tcPr>
          <w:p w:rsidR="009352C9" w:rsidRDefault="00A92ABA" w:rsidP="003805DD">
            <w:pPr>
              <w:ind w:firstLine="0"/>
            </w:pPr>
            <w:r>
              <w:t>0</w:t>
            </w:r>
          </w:p>
        </w:tc>
        <w:tc>
          <w:tcPr>
            <w:tcW w:w="1350" w:type="dxa"/>
          </w:tcPr>
          <w:p w:rsidR="009352C9" w:rsidRDefault="00A92ABA" w:rsidP="003805DD">
            <w:pPr>
              <w:ind w:firstLine="0"/>
            </w:pPr>
            <w:r>
              <w:t>0</w:t>
            </w:r>
          </w:p>
        </w:tc>
        <w:tc>
          <w:tcPr>
            <w:tcW w:w="1424" w:type="dxa"/>
          </w:tcPr>
          <w:p w:rsidR="009352C9" w:rsidRDefault="00A92ABA" w:rsidP="003805DD">
            <w:pPr>
              <w:ind w:firstLine="0"/>
            </w:pPr>
            <w:r>
              <w:t>0</w:t>
            </w:r>
          </w:p>
        </w:tc>
        <w:tc>
          <w:tcPr>
            <w:tcW w:w="1424" w:type="dxa"/>
          </w:tcPr>
          <w:p w:rsidR="009352C9" w:rsidRDefault="00A92ABA" w:rsidP="003805DD">
            <w:pPr>
              <w:ind w:firstLine="0"/>
            </w:pPr>
            <w:r>
              <w:t>0</w:t>
            </w:r>
          </w:p>
        </w:tc>
        <w:tc>
          <w:tcPr>
            <w:tcW w:w="1424" w:type="dxa"/>
          </w:tcPr>
          <w:p w:rsidR="009352C9" w:rsidRDefault="00ED579E" w:rsidP="003805DD">
            <w:pPr>
              <w:ind w:firstLine="0"/>
            </w:pPr>
            <w:r>
              <w:t>1</w:t>
            </w:r>
          </w:p>
        </w:tc>
      </w:tr>
    </w:tbl>
    <w:p w:rsidR="009352C9" w:rsidRPr="00947874" w:rsidRDefault="009352C9" w:rsidP="009352C9"/>
    <w:p w:rsidR="009352C9" w:rsidRDefault="009352C9" w:rsidP="009352C9"/>
    <w:p w:rsidR="009352C9" w:rsidRDefault="009352C9" w:rsidP="009352C9">
      <w:pPr>
        <w:rPr>
          <w:sz w:val="16"/>
          <w:szCs w:val="16"/>
        </w:rPr>
      </w:pPr>
    </w:p>
    <w:p w:rsidR="009352C9" w:rsidRDefault="009352C9" w:rsidP="009352C9">
      <w:pPr>
        <w:rPr>
          <w:sz w:val="16"/>
          <w:szCs w:val="16"/>
        </w:rPr>
      </w:pPr>
    </w:p>
    <w:p w:rsidR="00B16BAC" w:rsidRDefault="009352C9" w:rsidP="00B16BAC">
      <w:pPr>
        <w:spacing w:line="276" w:lineRule="auto"/>
        <w:ind w:firstLine="0"/>
        <w:rPr>
          <w:sz w:val="18"/>
          <w:szCs w:val="18"/>
        </w:rPr>
      </w:pPr>
      <w:r>
        <w:rPr>
          <w:sz w:val="16"/>
          <w:szCs w:val="16"/>
        </w:rPr>
        <w:t xml:space="preserve">                          </w:t>
      </w:r>
      <w:r>
        <w:rPr>
          <w:sz w:val="18"/>
          <w:szCs w:val="18"/>
        </w:rPr>
        <w:t xml:space="preserve">   </w:t>
      </w:r>
    </w:p>
    <w:p w:rsidR="009352C9" w:rsidRDefault="009352C9" w:rsidP="00B16BAC">
      <w:pPr>
        <w:pStyle w:val="Heading3"/>
        <w:ind w:left="720"/>
        <w:rPr>
          <w:color w:val="auto"/>
        </w:rPr>
      </w:pPr>
      <w:r w:rsidRPr="00E73997">
        <w:rPr>
          <w:color w:val="auto"/>
        </w:rPr>
        <w:t>Curriculum Data</w:t>
      </w:r>
      <w:r>
        <w:rPr>
          <w:color w:val="auto"/>
        </w:rPr>
        <w:t xml:space="preserve"> Analysis</w:t>
      </w:r>
    </w:p>
    <w:p w:rsidR="00B21C37" w:rsidRPr="00092C05" w:rsidRDefault="00E2547B" w:rsidP="00B21C37">
      <w:pPr>
        <w:rPr>
          <w:rFonts w:asciiTheme="majorHAnsi" w:hAnsiTheme="majorHAnsi"/>
          <w:b/>
          <w:sz w:val="16"/>
          <w:szCs w:val="16"/>
        </w:rPr>
      </w:pPr>
      <w:r w:rsidRPr="00E2547B">
        <w:rPr>
          <w:noProof/>
        </w:rPr>
        <w:pict>
          <v:shape id="_x0000_s1028" type="#_x0000_t202" style="position:absolute;left:0;text-align:left;margin-left:-32.5pt;margin-top:22.6pt;width:717.35pt;height:37.75pt;z-index:-2516490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">
            <v:textbox>
              <w:txbxContent>
                <w:p w:rsidR="009352C9" w:rsidRDefault="00A92ABA" w:rsidP="009352C9">
                  <w:r>
                    <w:t>A new course was</w:t>
                  </w:r>
                  <w:r w:rsidR="00ED579E">
                    <w:t xml:space="preserve"> added, and we revised SLOs and/or prerequisites for 18 courses.</w:t>
                  </w:r>
                </w:p>
              </w:txbxContent>
            </v:textbox>
            <w10:wrap type="topAndBottom"/>
          </v:shape>
        </w:pict>
      </w:r>
      <w:r w:rsidR="00092C05">
        <w:rPr>
          <w:rFonts w:asciiTheme="majorHAnsi" w:hAnsiTheme="majorHAnsi"/>
          <w:b/>
        </w:rPr>
        <w:t xml:space="preserve">               </w:t>
      </w:r>
    </w:p>
    <w:p w:rsidR="00431D8B" w:rsidRDefault="00431D8B" w:rsidP="00431D8B">
      <w:pPr>
        <w:pStyle w:val="ListParagraph"/>
        <w:ind w:left="1800" w:firstLine="0"/>
        <w:rPr>
          <w:rFonts w:asciiTheme="majorHAnsi" w:hAnsiTheme="majorHAnsi"/>
          <w:b/>
        </w:rPr>
      </w:pPr>
    </w:p>
    <w:p w:rsidR="00CB05BD" w:rsidRDefault="00431D8B" w:rsidP="00B21C37">
      <w:pPr>
        <w:pStyle w:val="ListParagraph"/>
        <w:numPr>
          <w:ilvl w:val="1"/>
          <w:numId w:val="1"/>
        </w:numPr>
        <w:rPr>
          <w:rFonts w:asciiTheme="majorHAnsi" w:hAnsiTheme="majorHAnsi"/>
          <w:b/>
        </w:rPr>
      </w:pPr>
      <w:r>
        <w:rPr>
          <w:rFonts w:asciiTheme="majorHAnsi" w:hAnsiTheme="majorHAnsi"/>
          <w:b/>
        </w:rPr>
        <w:t xml:space="preserve">Program </w:t>
      </w:r>
      <w:r w:rsidR="00CB05BD">
        <w:rPr>
          <w:rFonts w:asciiTheme="majorHAnsi" w:hAnsiTheme="majorHAnsi"/>
          <w:b/>
        </w:rPr>
        <w:t>Student Learning Outcomes Data</w:t>
      </w:r>
      <w:r>
        <w:rPr>
          <w:rFonts w:asciiTheme="majorHAnsi" w:hAnsiTheme="majorHAnsi"/>
          <w:b/>
        </w:rPr>
        <w:t xml:space="preserve"> From the Previous Semester</w:t>
      </w:r>
    </w:p>
    <w:tbl>
      <w:tblPr>
        <w:tblStyle w:val="TableGrid"/>
        <w:tblpPr w:leftFromText="180" w:rightFromText="180" w:vertAnchor="text" w:horzAnchor="page" w:tblpX="3247" w:tblpY="17"/>
        <w:tblW w:w="0" w:type="auto"/>
        <w:tblLook w:val="04A0"/>
      </w:tblPr>
      <w:tblGrid>
        <w:gridCol w:w="4428"/>
        <w:gridCol w:w="1890"/>
      </w:tblGrid>
      <w:tr w:rsidR="00B34D38" w:rsidTr="00B34D38">
        <w:trPr>
          <w:trHeight w:hRule="exact" w:val="432"/>
        </w:trPr>
        <w:tc>
          <w:tcPr>
            <w:tcW w:w="4428" w:type="dxa"/>
          </w:tcPr>
          <w:p w:rsidR="00B34D38" w:rsidRDefault="00B34D38" w:rsidP="00B34D38">
            <w:pPr>
              <w:ind w:firstLine="0"/>
            </w:pPr>
            <w:r>
              <w:t xml:space="preserve">Total number of </w:t>
            </w:r>
            <w:r w:rsidR="00431D8B">
              <w:t>PSLOs/</w:t>
            </w:r>
            <w:r>
              <w:t>sections</w:t>
            </w:r>
          </w:p>
        </w:tc>
        <w:tc>
          <w:tcPr>
            <w:tcW w:w="1890" w:type="dxa"/>
          </w:tcPr>
          <w:p w:rsidR="00B34D38" w:rsidRDefault="00B34D38" w:rsidP="00B34D38">
            <w:pPr>
              <w:ind w:firstLine="0"/>
            </w:pPr>
          </w:p>
        </w:tc>
      </w:tr>
      <w:tr w:rsidR="00B34D38" w:rsidTr="00431D8B">
        <w:trPr>
          <w:trHeight w:hRule="exact" w:val="656"/>
        </w:trPr>
        <w:tc>
          <w:tcPr>
            <w:tcW w:w="4428" w:type="dxa"/>
          </w:tcPr>
          <w:p w:rsidR="00B34D38" w:rsidRDefault="00B34D38" w:rsidP="00431D8B">
            <w:pPr>
              <w:ind w:firstLine="0"/>
            </w:pPr>
            <w:r>
              <w:t xml:space="preserve">Percentage of </w:t>
            </w:r>
            <w:r w:rsidR="00431D8B">
              <w:t>PSLOs that were fully achieved</w:t>
            </w:r>
          </w:p>
        </w:tc>
        <w:tc>
          <w:tcPr>
            <w:tcW w:w="1890" w:type="dxa"/>
            <w:tcBorders>
              <w:bottom w:val="single" w:sz="4" w:space="0" w:color="auto"/>
            </w:tcBorders>
          </w:tcPr>
          <w:p w:rsidR="00B34D38" w:rsidRDefault="00B34D38" w:rsidP="00B34D38">
            <w:pPr>
              <w:ind w:firstLine="0"/>
            </w:pPr>
          </w:p>
        </w:tc>
      </w:tr>
    </w:tbl>
    <w:p w:rsidR="00F41ED8" w:rsidRDefault="00F41ED8" w:rsidP="00F41ED8">
      <w:pPr>
        <w:pStyle w:val="ListParagraph"/>
        <w:ind w:left="1800" w:firstLine="0"/>
        <w:rPr>
          <w:rFonts w:asciiTheme="majorHAnsi" w:hAnsiTheme="majorHAnsi"/>
          <w:b/>
          <w:noProof/>
        </w:rPr>
      </w:pPr>
    </w:p>
    <w:p w:rsidR="00B34D38" w:rsidRDefault="00B34D38" w:rsidP="00F41ED8">
      <w:pPr>
        <w:pStyle w:val="ListParagraph"/>
        <w:ind w:left="1800" w:firstLine="0"/>
        <w:rPr>
          <w:rFonts w:asciiTheme="majorHAnsi" w:hAnsiTheme="majorHAnsi"/>
          <w:b/>
          <w:noProof/>
        </w:rPr>
      </w:pPr>
    </w:p>
    <w:p w:rsidR="00B34D38" w:rsidRDefault="00B34D38" w:rsidP="00F41ED8">
      <w:pPr>
        <w:pStyle w:val="ListParagraph"/>
        <w:ind w:left="1800" w:firstLine="0"/>
        <w:rPr>
          <w:rFonts w:asciiTheme="majorHAnsi" w:hAnsiTheme="majorHAnsi"/>
          <w:b/>
          <w:noProof/>
        </w:rPr>
      </w:pPr>
    </w:p>
    <w:p w:rsidR="00B34D38" w:rsidRDefault="00B34D38" w:rsidP="00F41ED8">
      <w:pPr>
        <w:pStyle w:val="ListParagraph"/>
        <w:ind w:left="1800" w:firstLine="0"/>
        <w:rPr>
          <w:rFonts w:asciiTheme="majorHAnsi" w:hAnsiTheme="majorHAnsi"/>
          <w:b/>
          <w:noProof/>
        </w:rPr>
      </w:pPr>
    </w:p>
    <w:p w:rsidR="00431D8B" w:rsidRDefault="00431D8B" w:rsidP="00B34D38">
      <w:pPr>
        <w:pStyle w:val="ListParagraph"/>
        <w:ind w:left="1800" w:firstLine="0"/>
        <w:rPr>
          <w:rFonts w:asciiTheme="majorHAnsi" w:hAnsiTheme="majorHAnsi"/>
          <w:b/>
        </w:rPr>
      </w:pPr>
    </w:p>
    <w:p w:rsidR="00B34D38" w:rsidRDefault="00B34D38" w:rsidP="00B34D38">
      <w:pPr>
        <w:pStyle w:val="ListParagraph"/>
        <w:ind w:left="1800" w:firstLine="0"/>
        <w:rPr>
          <w:rFonts w:asciiTheme="majorHAnsi" w:hAnsiTheme="majorHAnsi"/>
          <w:b/>
        </w:rPr>
      </w:pPr>
      <w:r>
        <w:rPr>
          <w:rFonts w:asciiTheme="majorHAnsi" w:hAnsiTheme="majorHAnsi"/>
          <w:b/>
        </w:rPr>
        <w:t>Department Discussions Regarding SLOs (“Closing the Loop”)</w:t>
      </w:r>
    </w:p>
    <w:p w:rsidR="00B34D38" w:rsidRDefault="00E2547B" w:rsidP="00F41ED8">
      <w:pPr>
        <w:pStyle w:val="ListParagraph"/>
        <w:ind w:left="1800" w:firstLine="0"/>
        <w:rPr>
          <w:rFonts w:asciiTheme="majorHAnsi" w:hAnsiTheme="majorHAnsi"/>
          <w:b/>
        </w:rPr>
      </w:pPr>
      <w:r>
        <w:rPr>
          <w:rFonts w:asciiTheme="majorHAnsi" w:hAnsiTheme="majorHAnsi"/>
          <w:b/>
          <w:noProof/>
        </w:rPr>
        <w:pict>
          <v:shape id="_x0000_s1029" type="#_x0000_t202" style="position:absolute;left:0;text-align:left;margin-left:-37.75pt;margin-top:10.65pt;width:717.35pt;height:53.5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">
            <v:textbox>
              <w:txbxContent>
                <w:p w:rsidR="00B34D38" w:rsidRDefault="00C51DD1" w:rsidP="00B34D38">
                  <w:r>
                    <w:t xml:space="preserve">SLOs were discussed at </w:t>
                  </w:r>
                  <w:r w:rsidR="00A07818">
                    <w:t>both the fall and spring All-College Meetings.</w:t>
                  </w:r>
                </w:p>
                <w:p w:rsidR="00B34D38" w:rsidRDefault="00B34D38" w:rsidP="00B34D38"/>
              </w:txbxContent>
            </v:textbox>
          </v:shape>
        </w:pict>
      </w:r>
    </w:p>
    <w:p w:rsidR="00CB05BD" w:rsidRDefault="00CB05BD" w:rsidP="00F41ED8">
      <w:pPr>
        <w:pStyle w:val="ListParagraph"/>
        <w:ind w:left="2520" w:firstLine="0"/>
        <w:rPr>
          <w:rFonts w:asciiTheme="majorHAnsi" w:hAnsiTheme="majorHAnsi"/>
          <w:b/>
        </w:rPr>
      </w:pPr>
    </w:p>
    <w:p w:rsidR="00B34D38" w:rsidRDefault="00B34D38" w:rsidP="00F41ED8">
      <w:pPr>
        <w:pStyle w:val="ListParagraph"/>
        <w:ind w:left="2520" w:firstLine="0"/>
        <w:rPr>
          <w:rFonts w:asciiTheme="majorHAnsi" w:hAnsiTheme="majorHAnsi"/>
          <w:b/>
        </w:rPr>
      </w:pPr>
    </w:p>
    <w:p w:rsidR="00B34D38" w:rsidRDefault="00B34D38" w:rsidP="00F41ED8">
      <w:pPr>
        <w:pStyle w:val="ListParagraph"/>
        <w:ind w:left="2520" w:firstLine="0"/>
        <w:rPr>
          <w:rFonts w:asciiTheme="majorHAnsi" w:hAnsiTheme="majorHAnsi"/>
          <w:b/>
        </w:rPr>
      </w:pPr>
    </w:p>
    <w:p w:rsidR="00B34D38" w:rsidRDefault="00B34D38" w:rsidP="00F41ED8">
      <w:pPr>
        <w:pStyle w:val="ListParagraph"/>
        <w:ind w:left="2520" w:firstLine="0"/>
        <w:rPr>
          <w:rFonts w:asciiTheme="majorHAnsi" w:hAnsiTheme="majorHAnsi"/>
          <w:b/>
        </w:rPr>
      </w:pPr>
    </w:p>
    <w:p w:rsidR="00B34D38" w:rsidRDefault="00B34D38" w:rsidP="00F41ED8">
      <w:pPr>
        <w:pStyle w:val="ListParagraph"/>
        <w:ind w:left="2520" w:firstLine="0"/>
        <w:rPr>
          <w:rFonts w:asciiTheme="majorHAnsi" w:hAnsiTheme="majorHAnsi"/>
          <w:b/>
        </w:rPr>
      </w:pPr>
    </w:p>
    <w:p w:rsidR="009352C9" w:rsidRPr="00F41ED8" w:rsidRDefault="003172B1" w:rsidP="00B34D38">
      <w:pPr>
        <w:pStyle w:val="ListParagraph"/>
        <w:numPr>
          <w:ilvl w:val="1"/>
          <w:numId w:val="1"/>
        </w:numPr>
        <w:rPr>
          <w:rFonts w:asciiTheme="majorHAnsi" w:hAnsiTheme="majorHAnsi"/>
          <w:b/>
        </w:rPr>
      </w:pPr>
      <w:r w:rsidRPr="00F41ED8">
        <w:rPr>
          <w:rFonts w:asciiTheme="majorHAnsi" w:hAnsiTheme="majorHAnsi"/>
          <w:b/>
        </w:rPr>
        <w:lastRenderedPageBreak/>
        <w:t xml:space="preserve">Progress on </w:t>
      </w:r>
      <w:r w:rsidR="009352C9" w:rsidRPr="00F41ED8">
        <w:rPr>
          <w:rFonts w:asciiTheme="majorHAnsi" w:hAnsiTheme="majorHAnsi"/>
          <w:b/>
        </w:rPr>
        <w:t>5-year Goals</w:t>
      </w:r>
      <w:r w:rsidR="00805581" w:rsidRPr="00F41ED8">
        <w:rPr>
          <w:rFonts w:asciiTheme="majorHAnsi" w:hAnsiTheme="majorHAnsi"/>
          <w:b/>
        </w:rPr>
        <w:t xml:space="preserve"> from most recent Program Review.</w:t>
      </w:r>
    </w:p>
    <w:tbl>
      <w:tblPr>
        <w:tblStyle w:val="TableGrid"/>
        <w:tblpPr w:leftFromText="180" w:rightFromText="180" w:vertAnchor="text" w:horzAnchor="margin" w:tblpX="-612" w:tblpY="101"/>
        <w:tblW w:w="14670" w:type="dxa"/>
        <w:tblLayout w:type="fixed"/>
        <w:tblLook w:val="04A0"/>
      </w:tblPr>
      <w:tblGrid>
        <w:gridCol w:w="4323"/>
        <w:gridCol w:w="862"/>
        <w:gridCol w:w="862"/>
        <w:gridCol w:w="862"/>
        <w:gridCol w:w="993"/>
        <w:gridCol w:w="6768"/>
      </w:tblGrid>
      <w:tr w:rsidR="00B21C37" w:rsidTr="00B34D38">
        <w:trPr>
          <w:trHeight w:val="504"/>
        </w:trPr>
        <w:tc>
          <w:tcPr>
            <w:tcW w:w="4323" w:type="dxa"/>
            <w:vAlign w:val="center"/>
          </w:tcPr>
          <w:p w:rsidR="00B21C37" w:rsidRPr="000E2655" w:rsidRDefault="00B21C37" w:rsidP="00B34D38">
            <w:pPr>
              <w:ind w:firstLine="0"/>
              <w:jc w:val="center"/>
              <w:rPr>
                <w:b/>
                <w:sz w:val="18"/>
                <w:szCs w:val="18"/>
              </w:rPr>
            </w:pPr>
            <w:r w:rsidRPr="000E2655">
              <w:rPr>
                <w:b/>
                <w:sz w:val="18"/>
                <w:szCs w:val="18"/>
              </w:rPr>
              <w:t>Goal</w:t>
            </w:r>
          </w:p>
        </w:tc>
        <w:tc>
          <w:tcPr>
            <w:tcW w:w="862" w:type="dxa"/>
            <w:vAlign w:val="center"/>
          </w:tcPr>
          <w:p w:rsidR="00B21C37" w:rsidRPr="000E2655" w:rsidRDefault="00B21C37" w:rsidP="00B34D38">
            <w:pPr>
              <w:ind w:firstLine="0"/>
              <w:jc w:val="center"/>
              <w:rPr>
                <w:b/>
                <w:sz w:val="16"/>
                <w:szCs w:val="16"/>
              </w:rPr>
            </w:pPr>
            <w:r w:rsidRPr="000E2655">
              <w:rPr>
                <w:b/>
                <w:sz w:val="16"/>
                <w:szCs w:val="16"/>
              </w:rPr>
              <w:t>Complete</w:t>
            </w:r>
          </w:p>
        </w:tc>
        <w:tc>
          <w:tcPr>
            <w:tcW w:w="862" w:type="dxa"/>
            <w:vAlign w:val="center"/>
          </w:tcPr>
          <w:p w:rsidR="00B21C37" w:rsidRPr="000E2655" w:rsidRDefault="00B21C37" w:rsidP="00B34D38">
            <w:pPr>
              <w:ind w:firstLine="0"/>
              <w:jc w:val="center"/>
              <w:rPr>
                <w:b/>
                <w:sz w:val="16"/>
                <w:szCs w:val="16"/>
              </w:rPr>
            </w:pPr>
            <w:r w:rsidRPr="000E2655">
              <w:rPr>
                <w:b/>
                <w:sz w:val="16"/>
                <w:szCs w:val="16"/>
              </w:rPr>
              <w:t>Partially Complete</w:t>
            </w:r>
          </w:p>
        </w:tc>
        <w:tc>
          <w:tcPr>
            <w:tcW w:w="862" w:type="dxa"/>
            <w:vAlign w:val="center"/>
          </w:tcPr>
          <w:p w:rsidR="00B21C37" w:rsidRPr="000E2655" w:rsidRDefault="00B21C37" w:rsidP="00B34D38">
            <w:pPr>
              <w:ind w:firstLine="0"/>
              <w:jc w:val="center"/>
              <w:rPr>
                <w:b/>
                <w:sz w:val="16"/>
                <w:szCs w:val="16"/>
              </w:rPr>
            </w:pPr>
            <w:r w:rsidRPr="000E2655">
              <w:rPr>
                <w:b/>
                <w:sz w:val="16"/>
                <w:szCs w:val="16"/>
              </w:rPr>
              <w:t>Not Started</w:t>
            </w:r>
          </w:p>
        </w:tc>
        <w:tc>
          <w:tcPr>
            <w:tcW w:w="993" w:type="dxa"/>
            <w:vAlign w:val="center"/>
          </w:tcPr>
          <w:p w:rsidR="00B21C37" w:rsidRPr="000E2655" w:rsidRDefault="00B21C37" w:rsidP="00B34D38">
            <w:pPr>
              <w:ind w:firstLine="0"/>
              <w:jc w:val="center"/>
              <w:rPr>
                <w:b/>
                <w:sz w:val="16"/>
                <w:szCs w:val="16"/>
              </w:rPr>
            </w:pPr>
            <w:r w:rsidRPr="000E2655">
              <w:rPr>
                <w:b/>
                <w:sz w:val="16"/>
                <w:szCs w:val="16"/>
              </w:rPr>
              <w:t>Abandoned</w:t>
            </w:r>
          </w:p>
        </w:tc>
        <w:tc>
          <w:tcPr>
            <w:tcW w:w="6768" w:type="dxa"/>
            <w:vAlign w:val="center"/>
          </w:tcPr>
          <w:p w:rsidR="00B21C37" w:rsidRPr="000E2655" w:rsidRDefault="00B21C37" w:rsidP="00B34D38">
            <w:pPr>
              <w:ind w:firstLine="0"/>
              <w:jc w:val="center"/>
              <w:rPr>
                <w:b/>
                <w:sz w:val="18"/>
                <w:szCs w:val="18"/>
              </w:rPr>
            </w:pPr>
            <w:r>
              <w:rPr>
                <w:b/>
                <w:sz w:val="18"/>
                <w:szCs w:val="18"/>
              </w:rPr>
              <w:t>Comments</w:t>
            </w:r>
          </w:p>
        </w:tc>
      </w:tr>
      <w:tr w:rsidR="004F0842" w:rsidTr="00B34D38">
        <w:trPr>
          <w:trHeight w:val="504"/>
        </w:trPr>
        <w:tc>
          <w:tcPr>
            <w:tcW w:w="4323" w:type="dxa"/>
          </w:tcPr>
          <w:p w:rsidR="004F0842" w:rsidRDefault="004F0842" w:rsidP="004F0842">
            <w:pPr>
              <w:pStyle w:val="ListParagraph"/>
              <w:numPr>
                <w:ilvl w:val="0"/>
                <w:numId w:val="8"/>
              </w:numPr>
            </w:pPr>
            <w:r>
              <w:t>Implement online tutoring for English comp. students.</w:t>
            </w:r>
          </w:p>
        </w:tc>
        <w:tc>
          <w:tcPr>
            <w:tcW w:w="862" w:type="dxa"/>
          </w:tcPr>
          <w:p w:rsidR="004F0842" w:rsidRDefault="004F0842" w:rsidP="004F0842">
            <w:pPr>
              <w:ind w:firstLine="0"/>
            </w:pPr>
            <w:r>
              <w:t>On-going</w:t>
            </w:r>
          </w:p>
        </w:tc>
        <w:tc>
          <w:tcPr>
            <w:tcW w:w="862" w:type="dxa"/>
          </w:tcPr>
          <w:p w:rsidR="004F0842" w:rsidRDefault="004F0842" w:rsidP="004F0842">
            <w:pPr>
              <w:ind w:firstLine="0"/>
            </w:pPr>
          </w:p>
        </w:tc>
        <w:tc>
          <w:tcPr>
            <w:tcW w:w="862" w:type="dxa"/>
          </w:tcPr>
          <w:p w:rsidR="004F0842" w:rsidRDefault="004F0842" w:rsidP="004F0842">
            <w:pPr>
              <w:ind w:firstLine="0"/>
            </w:pPr>
          </w:p>
        </w:tc>
        <w:tc>
          <w:tcPr>
            <w:tcW w:w="993" w:type="dxa"/>
          </w:tcPr>
          <w:p w:rsidR="004F0842" w:rsidRDefault="004F0842" w:rsidP="004F0842">
            <w:pPr>
              <w:ind w:firstLine="0"/>
            </w:pPr>
          </w:p>
        </w:tc>
        <w:tc>
          <w:tcPr>
            <w:tcW w:w="6768" w:type="dxa"/>
          </w:tcPr>
          <w:p w:rsidR="004F0842" w:rsidRDefault="004F0842" w:rsidP="004F0842">
            <w:pPr>
              <w:ind w:firstLine="0"/>
            </w:pPr>
            <w:r>
              <w:t>Online tutoring is available, and some online courses have embedded tutors.  Danny Pittaway is developing additional online tutoring options rapidly.</w:t>
            </w:r>
          </w:p>
        </w:tc>
      </w:tr>
      <w:tr w:rsidR="004F0842" w:rsidTr="00B34D38">
        <w:trPr>
          <w:trHeight w:val="504"/>
        </w:trPr>
        <w:tc>
          <w:tcPr>
            <w:tcW w:w="4323" w:type="dxa"/>
          </w:tcPr>
          <w:p w:rsidR="004F0842" w:rsidRDefault="004F0842" w:rsidP="004F0842">
            <w:pPr>
              <w:pStyle w:val="ListParagraph"/>
              <w:numPr>
                <w:ilvl w:val="0"/>
                <w:numId w:val="8"/>
              </w:numPr>
            </w:pPr>
            <w:r>
              <w:t>Expand Independent Study offerings for students w/o Internet access.</w:t>
            </w:r>
          </w:p>
        </w:tc>
        <w:tc>
          <w:tcPr>
            <w:tcW w:w="862" w:type="dxa"/>
          </w:tcPr>
          <w:p w:rsidR="004F0842" w:rsidRDefault="004F0842" w:rsidP="004F0842">
            <w:pPr>
              <w:ind w:firstLine="0"/>
            </w:pPr>
          </w:p>
        </w:tc>
        <w:tc>
          <w:tcPr>
            <w:tcW w:w="862" w:type="dxa"/>
          </w:tcPr>
          <w:p w:rsidR="004F0842" w:rsidRDefault="004F0842" w:rsidP="004F0842">
            <w:pPr>
              <w:ind w:firstLine="0"/>
            </w:pPr>
          </w:p>
        </w:tc>
        <w:tc>
          <w:tcPr>
            <w:tcW w:w="862" w:type="dxa"/>
          </w:tcPr>
          <w:p w:rsidR="004F0842" w:rsidRDefault="004F0842" w:rsidP="004F0842">
            <w:pPr>
              <w:ind w:firstLine="0"/>
            </w:pPr>
            <w:r>
              <w:t>x</w:t>
            </w:r>
          </w:p>
        </w:tc>
        <w:tc>
          <w:tcPr>
            <w:tcW w:w="993" w:type="dxa"/>
          </w:tcPr>
          <w:p w:rsidR="004F0842" w:rsidRDefault="004F0842" w:rsidP="004F0842">
            <w:pPr>
              <w:ind w:firstLine="0"/>
            </w:pPr>
          </w:p>
        </w:tc>
        <w:tc>
          <w:tcPr>
            <w:tcW w:w="6768" w:type="dxa"/>
          </w:tcPr>
          <w:p w:rsidR="004F0842" w:rsidRDefault="004F0842" w:rsidP="004F0842">
            <w:pPr>
              <w:ind w:firstLine="0"/>
            </w:pPr>
            <w:r>
              <w:t>Will commence when the budget allows.</w:t>
            </w:r>
          </w:p>
        </w:tc>
      </w:tr>
      <w:tr w:rsidR="004F0842" w:rsidTr="00B34D38">
        <w:trPr>
          <w:trHeight w:val="504"/>
        </w:trPr>
        <w:tc>
          <w:tcPr>
            <w:tcW w:w="4323" w:type="dxa"/>
          </w:tcPr>
          <w:p w:rsidR="004F0842" w:rsidRDefault="004F0842" w:rsidP="004F0842">
            <w:pPr>
              <w:pStyle w:val="ListParagraph"/>
              <w:numPr>
                <w:ilvl w:val="0"/>
                <w:numId w:val="8"/>
              </w:numPr>
            </w:pPr>
            <w:r>
              <w:t>Expand literature offerings by five courses.</w:t>
            </w:r>
          </w:p>
        </w:tc>
        <w:tc>
          <w:tcPr>
            <w:tcW w:w="862" w:type="dxa"/>
          </w:tcPr>
          <w:p w:rsidR="004F0842" w:rsidRDefault="004F0842" w:rsidP="004F0842">
            <w:pPr>
              <w:ind w:firstLine="0"/>
            </w:pPr>
          </w:p>
        </w:tc>
        <w:tc>
          <w:tcPr>
            <w:tcW w:w="862" w:type="dxa"/>
          </w:tcPr>
          <w:p w:rsidR="004F0842" w:rsidRDefault="004F0842" w:rsidP="004F0842">
            <w:pPr>
              <w:ind w:firstLine="0"/>
            </w:pPr>
          </w:p>
        </w:tc>
        <w:tc>
          <w:tcPr>
            <w:tcW w:w="862" w:type="dxa"/>
          </w:tcPr>
          <w:p w:rsidR="004F0842" w:rsidRDefault="004F0842" w:rsidP="004F0842">
            <w:pPr>
              <w:ind w:firstLine="0"/>
            </w:pPr>
            <w:r>
              <w:t>x</w:t>
            </w:r>
          </w:p>
        </w:tc>
        <w:tc>
          <w:tcPr>
            <w:tcW w:w="993" w:type="dxa"/>
          </w:tcPr>
          <w:p w:rsidR="004F0842" w:rsidRDefault="004F0842" w:rsidP="004F0842">
            <w:pPr>
              <w:ind w:firstLine="0"/>
            </w:pPr>
          </w:p>
        </w:tc>
        <w:tc>
          <w:tcPr>
            <w:tcW w:w="6768" w:type="dxa"/>
          </w:tcPr>
          <w:p w:rsidR="004F0842" w:rsidRDefault="004F0842" w:rsidP="004F0842">
            <w:pPr>
              <w:ind w:firstLine="0"/>
            </w:pPr>
            <w:r>
              <w:t>Will commence when the budget allows.</w:t>
            </w:r>
          </w:p>
        </w:tc>
      </w:tr>
      <w:tr w:rsidR="004F0842" w:rsidTr="00B34D38">
        <w:trPr>
          <w:trHeight w:val="504"/>
        </w:trPr>
        <w:tc>
          <w:tcPr>
            <w:tcW w:w="4323" w:type="dxa"/>
          </w:tcPr>
          <w:p w:rsidR="004F0842" w:rsidRDefault="004F0842" w:rsidP="004F0842">
            <w:pPr>
              <w:pStyle w:val="ListParagraph"/>
              <w:numPr>
                <w:ilvl w:val="0"/>
                <w:numId w:val="8"/>
              </w:numPr>
            </w:pPr>
            <w:r>
              <w:t>Develop poetry and screenwriting courses.</w:t>
            </w:r>
          </w:p>
        </w:tc>
        <w:tc>
          <w:tcPr>
            <w:tcW w:w="862" w:type="dxa"/>
          </w:tcPr>
          <w:p w:rsidR="004F0842" w:rsidRDefault="004F0842" w:rsidP="004F0842">
            <w:pPr>
              <w:ind w:firstLine="0"/>
            </w:pPr>
          </w:p>
        </w:tc>
        <w:tc>
          <w:tcPr>
            <w:tcW w:w="862" w:type="dxa"/>
          </w:tcPr>
          <w:p w:rsidR="004F0842" w:rsidRDefault="004F0842" w:rsidP="004F0842">
            <w:pPr>
              <w:ind w:firstLine="0"/>
            </w:pPr>
          </w:p>
        </w:tc>
        <w:tc>
          <w:tcPr>
            <w:tcW w:w="862" w:type="dxa"/>
          </w:tcPr>
          <w:p w:rsidR="004F0842" w:rsidRDefault="004F0842" w:rsidP="004F0842">
            <w:pPr>
              <w:ind w:firstLine="0"/>
            </w:pPr>
            <w:r>
              <w:t>x</w:t>
            </w:r>
          </w:p>
        </w:tc>
        <w:tc>
          <w:tcPr>
            <w:tcW w:w="993" w:type="dxa"/>
          </w:tcPr>
          <w:p w:rsidR="004F0842" w:rsidRDefault="004F0842" w:rsidP="004F0842">
            <w:pPr>
              <w:ind w:firstLine="0"/>
            </w:pPr>
          </w:p>
        </w:tc>
        <w:tc>
          <w:tcPr>
            <w:tcW w:w="6768" w:type="dxa"/>
          </w:tcPr>
          <w:p w:rsidR="004F0842" w:rsidRDefault="004F0842" w:rsidP="004F0842">
            <w:pPr>
              <w:ind w:firstLine="0"/>
            </w:pPr>
            <w:r>
              <w:t xml:space="preserve">Will commence when the budget allows.  Current </w:t>
            </w:r>
            <w:proofErr w:type="gramStart"/>
            <w:r>
              <w:t>faculty have</w:t>
            </w:r>
            <w:proofErr w:type="gramEnd"/>
            <w:r>
              <w:t xml:space="preserve"> expressed interest in developing these courses.  </w:t>
            </w:r>
          </w:p>
        </w:tc>
      </w:tr>
      <w:tr w:rsidR="004F0842" w:rsidTr="00B34D38">
        <w:trPr>
          <w:trHeight w:val="504"/>
        </w:trPr>
        <w:tc>
          <w:tcPr>
            <w:tcW w:w="4323" w:type="dxa"/>
          </w:tcPr>
          <w:p w:rsidR="004F0842" w:rsidRDefault="004F0842" w:rsidP="004F0842">
            <w:pPr>
              <w:pStyle w:val="ListParagraph"/>
              <w:numPr>
                <w:ilvl w:val="0"/>
                <w:numId w:val="8"/>
              </w:numPr>
            </w:pPr>
            <w:r>
              <w:t>Establish reading test as part of the EPT.</w:t>
            </w:r>
          </w:p>
        </w:tc>
        <w:tc>
          <w:tcPr>
            <w:tcW w:w="862" w:type="dxa"/>
          </w:tcPr>
          <w:p w:rsidR="004F0842" w:rsidRDefault="004F0842" w:rsidP="004F0842">
            <w:pPr>
              <w:ind w:firstLine="0"/>
            </w:pPr>
          </w:p>
        </w:tc>
        <w:tc>
          <w:tcPr>
            <w:tcW w:w="862" w:type="dxa"/>
          </w:tcPr>
          <w:p w:rsidR="004F0842" w:rsidRDefault="004F0842" w:rsidP="004F0842">
            <w:pPr>
              <w:ind w:firstLine="0"/>
            </w:pPr>
            <w:r>
              <w:t>x</w:t>
            </w:r>
          </w:p>
        </w:tc>
        <w:tc>
          <w:tcPr>
            <w:tcW w:w="862" w:type="dxa"/>
          </w:tcPr>
          <w:p w:rsidR="004F0842" w:rsidRDefault="004F0842" w:rsidP="004F0842">
            <w:pPr>
              <w:ind w:firstLine="0"/>
            </w:pPr>
          </w:p>
        </w:tc>
        <w:tc>
          <w:tcPr>
            <w:tcW w:w="993" w:type="dxa"/>
          </w:tcPr>
          <w:p w:rsidR="004F0842" w:rsidRDefault="004F0842" w:rsidP="004F0842">
            <w:pPr>
              <w:ind w:firstLine="0"/>
            </w:pPr>
          </w:p>
        </w:tc>
        <w:tc>
          <w:tcPr>
            <w:tcW w:w="6768" w:type="dxa"/>
          </w:tcPr>
          <w:p w:rsidR="004F0842" w:rsidRDefault="004F0842" w:rsidP="004F0842">
            <w:pPr>
              <w:ind w:firstLine="0"/>
            </w:pPr>
            <w:r>
              <w:t>We hope to have this in place by spring 2014.</w:t>
            </w:r>
          </w:p>
        </w:tc>
      </w:tr>
      <w:tr w:rsidR="004F0842" w:rsidTr="009367AC">
        <w:trPr>
          <w:trHeight w:val="504"/>
        </w:trPr>
        <w:tc>
          <w:tcPr>
            <w:tcW w:w="4323" w:type="dxa"/>
          </w:tcPr>
          <w:p w:rsidR="004F0842" w:rsidRDefault="004F0842" w:rsidP="004F0842">
            <w:pPr>
              <w:pStyle w:val="ListParagraph"/>
              <w:numPr>
                <w:ilvl w:val="0"/>
                <w:numId w:val="8"/>
              </w:numPr>
            </w:pPr>
            <w:r>
              <w:t>Encourage faculty to use SLO progress reports for continuous improvement.</w:t>
            </w:r>
          </w:p>
        </w:tc>
        <w:tc>
          <w:tcPr>
            <w:tcW w:w="862" w:type="dxa"/>
          </w:tcPr>
          <w:p w:rsidR="004F0842" w:rsidRDefault="004F0842" w:rsidP="009367AC">
            <w:pPr>
              <w:ind w:firstLine="0"/>
            </w:pPr>
            <w:r>
              <w:t>On-going</w:t>
            </w:r>
          </w:p>
        </w:tc>
        <w:tc>
          <w:tcPr>
            <w:tcW w:w="862" w:type="dxa"/>
          </w:tcPr>
          <w:p w:rsidR="004F0842" w:rsidRDefault="004F0842" w:rsidP="009367AC">
            <w:pPr>
              <w:ind w:firstLine="0"/>
            </w:pPr>
          </w:p>
        </w:tc>
        <w:tc>
          <w:tcPr>
            <w:tcW w:w="862" w:type="dxa"/>
          </w:tcPr>
          <w:p w:rsidR="004F0842" w:rsidRDefault="004F0842" w:rsidP="009367AC">
            <w:pPr>
              <w:ind w:firstLine="0"/>
            </w:pPr>
          </w:p>
        </w:tc>
        <w:tc>
          <w:tcPr>
            <w:tcW w:w="993" w:type="dxa"/>
          </w:tcPr>
          <w:p w:rsidR="004F0842" w:rsidRDefault="004F0842" w:rsidP="009367AC">
            <w:pPr>
              <w:ind w:firstLine="0"/>
            </w:pPr>
          </w:p>
        </w:tc>
        <w:tc>
          <w:tcPr>
            <w:tcW w:w="6768" w:type="dxa"/>
          </w:tcPr>
          <w:p w:rsidR="004F0842" w:rsidRDefault="004F0842" w:rsidP="009367AC">
            <w:pPr>
              <w:ind w:firstLine="0"/>
            </w:pPr>
            <w:r>
              <w:t>This is ongoing and forever will be.</w:t>
            </w:r>
          </w:p>
        </w:tc>
      </w:tr>
      <w:tr w:rsidR="004F0842" w:rsidTr="009367AC">
        <w:trPr>
          <w:trHeight w:val="504"/>
        </w:trPr>
        <w:tc>
          <w:tcPr>
            <w:tcW w:w="4323" w:type="dxa"/>
          </w:tcPr>
          <w:p w:rsidR="004F0842" w:rsidRDefault="004F0842" w:rsidP="004F0842">
            <w:pPr>
              <w:pStyle w:val="ListParagraph"/>
              <w:numPr>
                <w:ilvl w:val="0"/>
                <w:numId w:val="8"/>
              </w:numPr>
            </w:pPr>
            <w:r>
              <w:t>Create an English Dept. Website.</w:t>
            </w:r>
          </w:p>
        </w:tc>
        <w:tc>
          <w:tcPr>
            <w:tcW w:w="862" w:type="dxa"/>
          </w:tcPr>
          <w:p w:rsidR="004F0842" w:rsidRDefault="004F0842" w:rsidP="009367AC">
            <w:pPr>
              <w:ind w:firstLine="0"/>
            </w:pPr>
            <w:r>
              <w:t>x</w:t>
            </w:r>
          </w:p>
        </w:tc>
        <w:tc>
          <w:tcPr>
            <w:tcW w:w="862" w:type="dxa"/>
          </w:tcPr>
          <w:p w:rsidR="004F0842" w:rsidRDefault="004F0842" w:rsidP="009367AC">
            <w:pPr>
              <w:ind w:firstLine="0"/>
            </w:pPr>
          </w:p>
        </w:tc>
        <w:tc>
          <w:tcPr>
            <w:tcW w:w="862" w:type="dxa"/>
          </w:tcPr>
          <w:p w:rsidR="004F0842" w:rsidRDefault="004F0842" w:rsidP="009367AC">
            <w:pPr>
              <w:ind w:firstLine="0"/>
            </w:pPr>
          </w:p>
        </w:tc>
        <w:tc>
          <w:tcPr>
            <w:tcW w:w="993" w:type="dxa"/>
          </w:tcPr>
          <w:p w:rsidR="004F0842" w:rsidRDefault="004F0842" w:rsidP="009367AC">
            <w:pPr>
              <w:ind w:firstLine="0"/>
            </w:pPr>
          </w:p>
        </w:tc>
        <w:tc>
          <w:tcPr>
            <w:tcW w:w="6768" w:type="dxa"/>
          </w:tcPr>
          <w:p w:rsidR="004F0842" w:rsidRDefault="004F0842" w:rsidP="009367AC">
            <w:pPr>
              <w:ind w:firstLine="0"/>
            </w:pPr>
          </w:p>
        </w:tc>
      </w:tr>
    </w:tbl>
    <w:p w:rsidR="007A69ED" w:rsidRDefault="007A69ED" w:rsidP="007A69ED">
      <w:pPr>
        <w:spacing w:after="0"/>
        <w:ind w:left="1440"/>
        <w:rPr>
          <w:rFonts w:asciiTheme="majorHAnsi" w:hAnsiTheme="majorHAnsi" w:cstheme="minorHAnsi"/>
          <w:b/>
        </w:rPr>
      </w:pPr>
    </w:p>
    <w:p w:rsidR="00DC1601" w:rsidRPr="00CF6AE9" w:rsidRDefault="00DC1601" w:rsidP="00DC1601">
      <w:pPr>
        <w:ind w:left="1440"/>
        <w:rPr>
          <w:rFonts w:asciiTheme="majorHAnsi" w:hAnsiTheme="majorHAnsi"/>
          <w:b/>
        </w:rPr>
      </w:pPr>
      <w:r w:rsidRPr="00CF6AE9">
        <w:rPr>
          <w:rFonts w:asciiTheme="majorHAnsi" w:hAnsiTheme="majorHAnsi" w:cstheme="minorHAnsi"/>
          <w:b/>
        </w:rPr>
        <w:t>Analysis of</w:t>
      </w:r>
      <w:r>
        <w:t xml:space="preserve"> </w:t>
      </w:r>
      <w:r w:rsidRPr="00CF6AE9">
        <w:rPr>
          <w:rFonts w:asciiTheme="majorHAnsi" w:hAnsiTheme="majorHAnsi"/>
          <w:b/>
        </w:rPr>
        <w:t>Progress on 5-year Goals</w:t>
      </w:r>
    </w:p>
    <w:tbl>
      <w:tblPr>
        <w:tblStyle w:val="TableGrid"/>
        <w:tblW w:w="14670" w:type="dxa"/>
        <w:tblInd w:w="-612" w:type="dxa"/>
        <w:tblLook w:val="04A0"/>
      </w:tblPr>
      <w:tblGrid>
        <w:gridCol w:w="14670"/>
      </w:tblGrid>
      <w:tr w:rsidR="00DC1601" w:rsidTr="00DC1601">
        <w:tc>
          <w:tcPr>
            <w:tcW w:w="14670" w:type="dxa"/>
          </w:tcPr>
          <w:p w:rsidR="00DC1601" w:rsidRDefault="00DC1601" w:rsidP="009367AC">
            <w:pPr>
              <w:ind w:firstLine="0"/>
            </w:pPr>
            <w:r>
              <w:t xml:space="preserve">We are pleased with the progress we’ve made on our 5-year goals so far. </w:t>
            </w:r>
          </w:p>
          <w:p w:rsidR="00DC1601" w:rsidRDefault="00DC1601" w:rsidP="009367AC"/>
          <w:p w:rsidR="00DC1601" w:rsidRDefault="00DC1601" w:rsidP="009367AC">
            <w:pPr>
              <w:ind w:firstLine="0"/>
            </w:pPr>
            <w:r>
              <w:t xml:space="preserve">The hiring of Scott Davis was huge for the English Department.  Scott has fantastic energy, and he is already working with the Basic Skills English faculty to discover ways to improve course outcomes.  </w:t>
            </w:r>
          </w:p>
          <w:p w:rsidR="00DC1601" w:rsidRDefault="00DC1601" w:rsidP="009367AC"/>
          <w:p w:rsidR="00DC1601" w:rsidRDefault="00DC1601" w:rsidP="009367AC">
            <w:pPr>
              <w:ind w:firstLine="0"/>
            </w:pPr>
            <w:r>
              <w:t xml:space="preserve">Department Chairs Marilyn Fry and Ken Leighton wish to thank President Adrian for prioritizing the English position. </w:t>
            </w:r>
          </w:p>
          <w:p w:rsidR="00DC1601" w:rsidRDefault="00DC1601" w:rsidP="009367AC"/>
          <w:p w:rsidR="00DC1601" w:rsidRDefault="00DC1601" w:rsidP="009367AC">
            <w:pPr>
              <w:ind w:firstLine="0"/>
              <w:rPr>
                <w:rFonts w:asciiTheme="majorHAnsi" w:hAnsiTheme="majorHAnsi"/>
                <w:b/>
              </w:rPr>
            </w:pPr>
            <w:r>
              <w:t>Finally, when the budget situation improves, we’ll be able to offer again literature and creative writing courses and develop new ones to take the English Department to new heights.</w:t>
            </w:r>
          </w:p>
        </w:tc>
      </w:tr>
    </w:tbl>
    <w:p w:rsidR="007A69ED" w:rsidRDefault="007A69ED" w:rsidP="00431D8B">
      <w:pPr>
        <w:ind w:left="720"/>
        <w:rPr>
          <w:rFonts w:asciiTheme="majorHAnsi" w:hAnsiTheme="majorHAnsi" w:cstheme="minorHAnsi"/>
          <w:b/>
        </w:rPr>
      </w:pPr>
    </w:p>
    <w:p w:rsidR="007A69ED" w:rsidRDefault="007A69ED" w:rsidP="00431D8B">
      <w:pPr>
        <w:ind w:left="720"/>
        <w:rPr>
          <w:rFonts w:asciiTheme="majorHAnsi" w:hAnsiTheme="majorHAnsi" w:cstheme="minorHAnsi"/>
          <w:b/>
        </w:rPr>
      </w:pPr>
    </w:p>
    <w:p w:rsidR="00B21C37" w:rsidRPr="00431D8B" w:rsidRDefault="00B21C37" w:rsidP="00431D8B">
      <w:pPr>
        <w:ind w:left="720"/>
        <w:rPr>
          <w:rFonts w:asciiTheme="majorHAnsi" w:hAnsiTheme="majorHAnsi" w:cstheme="minorHAnsi"/>
          <w:b/>
        </w:rPr>
      </w:pPr>
      <w:r>
        <w:rPr>
          <w:rFonts w:asciiTheme="majorHAnsi" w:hAnsiTheme="majorHAnsi" w:cstheme="minorHAnsi"/>
          <w:b/>
        </w:rPr>
        <w:lastRenderedPageBreak/>
        <w:t xml:space="preserve"> </w:t>
      </w:r>
      <w:r w:rsidRPr="002C7F92">
        <w:rPr>
          <w:sz w:val="28"/>
          <w:szCs w:val="28"/>
        </w:rPr>
        <w:t>Action Plan and Resource Request Based on Annual Data</w:t>
      </w:r>
    </w:p>
    <w:tbl>
      <w:tblPr>
        <w:tblStyle w:val="TableGrid"/>
        <w:tblW w:w="14400" w:type="dxa"/>
        <w:jc w:val="center"/>
        <w:tblLayout w:type="fixed"/>
        <w:tblLook w:val="04A0"/>
      </w:tblPr>
      <w:tblGrid>
        <w:gridCol w:w="2257"/>
        <w:gridCol w:w="1253"/>
        <w:gridCol w:w="2490"/>
        <w:gridCol w:w="1363"/>
        <w:gridCol w:w="2897"/>
        <w:gridCol w:w="1251"/>
        <w:gridCol w:w="1359"/>
        <w:gridCol w:w="1530"/>
      </w:tblGrid>
      <w:tr w:rsidR="00B21C37" w:rsidTr="00805581">
        <w:trPr>
          <w:trHeight w:val="720"/>
          <w:jc w:val="center"/>
        </w:trPr>
        <w:tc>
          <w:tcPr>
            <w:tcW w:w="2257" w:type="dxa"/>
            <w:vAlign w:val="center"/>
          </w:tcPr>
          <w:p w:rsidR="00B21C37" w:rsidRPr="00FB2802" w:rsidRDefault="00B21C37" w:rsidP="003805DD">
            <w:pPr>
              <w:ind w:firstLine="0"/>
              <w:jc w:val="center"/>
              <w:rPr>
                <w:b/>
                <w:sz w:val="20"/>
                <w:szCs w:val="20"/>
              </w:rPr>
            </w:pPr>
            <w:r w:rsidRPr="00FB2802">
              <w:rPr>
                <w:b/>
                <w:sz w:val="20"/>
                <w:szCs w:val="20"/>
              </w:rPr>
              <w:t>Action</w:t>
            </w:r>
          </w:p>
        </w:tc>
        <w:tc>
          <w:tcPr>
            <w:tcW w:w="1253" w:type="dxa"/>
            <w:tcMar>
              <w:top w:w="72" w:type="dxa"/>
              <w:left w:w="115" w:type="dxa"/>
              <w:right w:w="115" w:type="dxa"/>
            </w:tcMar>
            <w:vAlign w:val="center"/>
          </w:tcPr>
          <w:p w:rsidR="00B21C37" w:rsidRPr="00FB2802" w:rsidRDefault="00B21C37" w:rsidP="00B21C37">
            <w:pPr>
              <w:ind w:firstLine="0"/>
              <w:jc w:val="center"/>
              <w:rPr>
                <w:b/>
                <w:sz w:val="20"/>
                <w:szCs w:val="20"/>
              </w:rPr>
            </w:pPr>
            <w:r>
              <w:rPr>
                <w:b/>
                <w:sz w:val="20"/>
                <w:szCs w:val="20"/>
              </w:rPr>
              <w:t>Institutional planning goals*</w:t>
            </w:r>
          </w:p>
        </w:tc>
        <w:tc>
          <w:tcPr>
            <w:tcW w:w="2490" w:type="dxa"/>
            <w:vAlign w:val="center"/>
          </w:tcPr>
          <w:p w:rsidR="00B21C37" w:rsidRPr="00FB2802" w:rsidRDefault="00B21C37" w:rsidP="003805DD">
            <w:pPr>
              <w:ind w:firstLine="0"/>
              <w:jc w:val="center"/>
              <w:rPr>
                <w:b/>
                <w:sz w:val="20"/>
                <w:szCs w:val="20"/>
              </w:rPr>
            </w:pPr>
            <w:r w:rsidRPr="00FB2802">
              <w:rPr>
                <w:b/>
                <w:sz w:val="20"/>
                <w:szCs w:val="20"/>
              </w:rPr>
              <w:t>How action will improve student learning</w:t>
            </w:r>
          </w:p>
        </w:tc>
        <w:tc>
          <w:tcPr>
            <w:tcW w:w="1363" w:type="dxa"/>
            <w:vAlign w:val="center"/>
          </w:tcPr>
          <w:p w:rsidR="00B21C37" w:rsidRPr="00FB2802" w:rsidRDefault="00B21C37" w:rsidP="003805DD">
            <w:pPr>
              <w:ind w:firstLine="0"/>
              <w:jc w:val="center"/>
              <w:rPr>
                <w:b/>
                <w:sz w:val="20"/>
                <w:szCs w:val="20"/>
              </w:rPr>
            </w:pPr>
            <w:r w:rsidRPr="00FB2802">
              <w:rPr>
                <w:b/>
                <w:sz w:val="20"/>
                <w:szCs w:val="20"/>
              </w:rPr>
              <w:t>Type of Resource</w:t>
            </w:r>
          </w:p>
        </w:tc>
        <w:tc>
          <w:tcPr>
            <w:tcW w:w="2897" w:type="dxa"/>
            <w:vAlign w:val="center"/>
          </w:tcPr>
          <w:p w:rsidR="00B21C37" w:rsidRPr="00FB2802" w:rsidRDefault="00B21C37" w:rsidP="003805DD">
            <w:pPr>
              <w:ind w:firstLine="0"/>
              <w:jc w:val="center"/>
              <w:rPr>
                <w:b/>
                <w:sz w:val="20"/>
                <w:szCs w:val="20"/>
              </w:rPr>
            </w:pPr>
            <w:r w:rsidRPr="00FB2802">
              <w:rPr>
                <w:b/>
                <w:sz w:val="20"/>
                <w:szCs w:val="20"/>
              </w:rPr>
              <w:t>Resource needs</w:t>
            </w:r>
            <w:r w:rsidR="00805581">
              <w:rPr>
                <w:b/>
                <w:sz w:val="20"/>
                <w:szCs w:val="20"/>
              </w:rPr>
              <w:t>, if any</w:t>
            </w:r>
          </w:p>
        </w:tc>
        <w:tc>
          <w:tcPr>
            <w:tcW w:w="1251" w:type="dxa"/>
          </w:tcPr>
          <w:p w:rsidR="00B21C37" w:rsidRPr="00FB2802" w:rsidRDefault="00B21C37" w:rsidP="003805DD">
            <w:pPr>
              <w:ind w:firstLine="0"/>
              <w:jc w:val="center"/>
              <w:rPr>
                <w:b/>
                <w:sz w:val="20"/>
                <w:szCs w:val="20"/>
              </w:rPr>
            </w:pPr>
            <w:r>
              <w:rPr>
                <w:b/>
                <w:sz w:val="20"/>
                <w:szCs w:val="20"/>
              </w:rPr>
              <w:t>Department priority</w:t>
            </w:r>
            <w:r w:rsidR="00805581">
              <w:rPr>
                <w:b/>
                <w:sz w:val="20"/>
                <w:szCs w:val="20"/>
              </w:rPr>
              <w:t>**</w:t>
            </w:r>
          </w:p>
        </w:tc>
        <w:tc>
          <w:tcPr>
            <w:tcW w:w="1359" w:type="dxa"/>
            <w:vAlign w:val="center"/>
          </w:tcPr>
          <w:p w:rsidR="00B21C37" w:rsidRPr="00FB2802" w:rsidRDefault="00B21C37" w:rsidP="003805DD">
            <w:pPr>
              <w:ind w:firstLine="0"/>
              <w:jc w:val="center"/>
              <w:rPr>
                <w:b/>
                <w:sz w:val="20"/>
                <w:szCs w:val="20"/>
              </w:rPr>
            </w:pPr>
            <w:r w:rsidRPr="00FB2802">
              <w:rPr>
                <w:b/>
                <w:sz w:val="20"/>
                <w:szCs w:val="20"/>
              </w:rPr>
              <w:t>Approximate cost</w:t>
            </w:r>
          </w:p>
        </w:tc>
        <w:tc>
          <w:tcPr>
            <w:tcW w:w="1530" w:type="dxa"/>
            <w:vAlign w:val="center"/>
          </w:tcPr>
          <w:p w:rsidR="00B21C37" w:rsidRPr="00FB2802" w:rsidRDefault="00B21C37" w:rsidP="003805DD">
            <w:pPr>
              <w:ind w:firstLine="0"/>
              <w:jc w:val="center"/>
              <w:rPr>
                <w:b/>
                <w:sz w:val="20"/>
                <w:szCs w:val="20"/>
              </w:rPr>
            </w:pPr>
            <w:r w:rsidRPr="00FB2802">
              <w:rPr>
                <w:b/>
                <w:sz w:val="20"/>
                <w:szCs w:val="20"/>
              </w:rPr>
              <w:t>Potential Funding Source</w:t>
            </w:r>
          </w:p>
        </w:tc>
      </w:tr>
      <w:tr w:rsidR="00B21C37" w:rsidTr="00B16BAC">
        <w:trPr>
          <w:trHeight w:val="576"/>
          <w:jc w:val="center"/>
        </w:trPr>
        <w:tc>
          <w:tcPr>
            <w:tcW w:w="2257" w:type="dxa"/>
          </w:tcPr>
          <w:p w:rsidR="00B21C37" w:rsidRDefault="00A07818" w:rsidP="003805DD">
            <w:pPr>
              <w:ind w:firstLine="0"/>
            </w:pPr>
            <w:r>
              <w:t>New courses are being developed, but no new resources are needed.</w:t>
            </w:r>
          </w:p>
        </w:tc>
        <w:tc>
          <w:tcPr>
            <w:tcW w:w="1253" w:type="dxa"/>
          </w:tcPr>
          <w:p w:rsidR="00B21C37" w:rsidRDefault="00B21C37" w:rsidP="003805DD">
            <w:pPr>
              <w:ind w:firstLine="0"/>
            </w:pPr>
          </w:p>
        </w:tc>
        <w:tc>
          <w:tcPr>
            <w:tcW w:w="2490" w:type="dxa"/>
          </w:tcPr>
          <w:p w:rsidR="00B21C37" w:rsidRDefault="00B21C37" w:rsidP="003805DD">
            <w:pPr>
              <w:ind w:firstLine="0"/>
            </w:pPr>
          </w:p>
        </w:tc>
        <w:tc>
          <w:tcPr>
            <w:tcW w:w="1363" w:type="dxa"/>
            <w:vAlign w:val="center"/>
          </w:tcPr>
          <w:p w:rsidR="00B21C37" w:rsidRPr="00805581" w:rsidRDefault="00B21C37" w:rsidP="00B21C37">
            <w:pPr>
              <w:ind w:firstLine="0"/>
              <w:jc w:val="center"/>
              <w:rPr>
                <w:sz w:val="18"/>
                <w:szCs w:val="18"/>
              </w:rPr>
            </w:pPr>
            <w:r w:rsidRPr="00805581">
              <w:rPr>
                <w:sz w:val="18"/>
                <w:szCs w:val="18"/>
              </w:rPr>
              <w:t xml:space="preserve">Equipment </w:t>
            </w:r>
          </w:p>
        </w:tc>
        <w:tc>
          <w:tcPr>
            <w:tcW w:w="2897" w:type="dxa"/>
          </w:tcPr>
          <w:p w:rsidR="00B21C37" w:rsidRDefault="00B21C37" w:rsidP="003805DD">
            <w:pPr>
              <w:ind w:firstLine="0"/>
            </w:pPr>
          </w:p>
        </w:tc>
        <w:tc>
          <w:tcPr>
            <w:tcW w:w="1251" w:type="dxa"/>
          </w:tcPr>
          <w:p w:rsidR="00B21C37" w:rsidRDefault="00B21C37" w:rsidP="003805DD">
            <w:pPr>
              <w:ind w:firstLine="0"/>
            </w:pPr>
          </w:p>
        </w:tc>
        <w:tc>
          <w:tcPr>
            <w:tcW w:w="1359" w:type="dxa"/>
          </w:tcPr>
          <w:p w:rsidR="00B21C37" w:rsidRDefault="00B21C37" w:rsidP="003805DD">
            <w:pPr>
              <w:ind w:firstLine="0"/>
            </w:pPr>
          </w:p>
        </w:tc>
        <w:tc>
          <w:tcPr>
            <w:tcW w:w="1530" w:type="dxa"/>
            <w:vAlign w:val="center"/>
          </w:tcPr>
          <w:p w:rsidR="00B21C37" w:rsidRDefault="00B21C37" w:rsidP="003805DD">
            <w:pPr>
              <w:ind w:firstLine="0"/>
            </w:pPr>
          </w:p>
        </w:tc>
      </w:tr>
      <w:tr w:rsidR="00B21C37" w:rsidTr="00B16BAC">
        <w:trPr>
          <w:trHeight w:val="576"/>
          <w:jc w:val="center"/>
        </w:trPr>
        <w:tc>
          <w:tcPr>
            <w:tcW w:w="2257" w:type="dxa"/>
          </w:tcPr>
          <w:p w:rsidR="00B21C37" w:rsidRDefault="00B21C37" w:rsidP="003805DD">
            <w:pPr>
              <w:ind w:firstLine="0"/>
            </w:pPr>
          </w:p>
        </w:tc>
        <w:tc>
          <w:tcPr>
            <w:tcW w:w="1253" w:type="dxa"/>
          </w:tcPr>
          <w:p w:rsidR="00B21C37" w:rsidRDefault="00B21C37" w:rsidP="003805DD">
            <w:pPr>
              <w:ind w:firstLine="0"/>
            </w:pPr>
          </w:p>
        </w:tc>
        <w:tc>
          <w:tcPr>
            <w:tcW w:w="2490" w:type="dxa"/>
          </w:tcPr>
          <w:p w:rsidR="00B21C37" w:rsidRDefault="00B21C37" w:rsidP="003805DD">
            <w:pPr>
              <w:ind w:firstLine="0"/>
            </w:pPr>
          </w:p>
        </w:tc>
        <w:tc>
          <w:tcPr>
            <w:tcW w:w="1363" w:type="dxa"/>
            <w:vAlign w:val="center"/>
          </w:tcPr>
          <w:p w:rsidR="00B21C37" w:rsidRPr="00805581" w:rsidRDefault="00B21C37" w:rsidP="003805DD">
            <w:pPr>
              <w:ind w:firstLine="0"/>
              <w:jc w:val="center"/>
              <w:rPr>
                <w:sz w:val="18"/>
                <w:szCs w:val="18"/>
              </w:rPr>
            </w:pPr>
            <w:r w:rsidRPr="00805581">
              <w:rPr>
                <w:sz w:val="18"/>
                <w:szCs w:val="18"/>
              </w:rPr>
              <w:t>Facilities</w:t>
            </w:r>
          </w:p>
        </w:tc>
        <w:tc>
          <w:tcPr>
            <w:tcW w:w="2897" w:type="dxa"/>
          </w:tcPr>
          <w:p w:rsidR="00B21C37" w:rsidRDefault="00B21C37" w:rsidP="003805DD">
            <w:pPr>
              <w:ind w:firstLine="0"/>
            </w:pPr>
          </w:p>
        </w:tc>
        <w:tc>
          <w:tcPr>
            <w:tcW w:w="1251" w:type="dxa"/>
          </w:tcPr>
          <w:p w:rsidR="00B21C37" w:rsidRDefault="00B21C37" w:rsidP="003805DD">
            <w:pPr>
              <w:ind w:firstLine="0"/>
            </w:pPr>
          </w:p>
        </w:tc>
        <w:tc>
          <w:tcPr>
            <w:tcW w:w="1359" w:type="dxa"/>
          </w:tcPr>
          <w:p w:rsidR="00B21C37" w:rsidRDefault="00B21C37" w:rsidP="003805DD">
            <w:pPr>
              <w:ind w:firstLine="0"/>
            </w:pPr>
          </w:p>
        </w:tc>
        <w:tc>
          <w:tcPr>
            <w:tcW w:w="1530" w:type="dxa"/>
            <w:vAlign w:val="center"/>
          </w:tcPr>
          <w:p w:rsidR="00B21C37" w:rsidRDefault="00B21C37" w:rsidP="003805DD">
            <w:pPr>
              <w:ind w:firstLine="0"/>
            </w:pPr>
          </w:p>
        </w:tc>
      </w:tr>
      <w:tr w:rsidR="00B21C37" w:rsidTr="00B16BAC">
        <w:trPr>
          <w:trHeight w:val="576"/>
          <w:jc w:val="center"/>
        </w:trPr>
        <w:tc>
          <w:tcPr>
            <w:tcW w:w="2257" w:type="dxa"/>
          </w:tcPr>
          <w:p w:rsidR="00B21C37" w:rsidRDefault="00B21C37" w:rsidP="003805DD">
            <w:pPr>
              <w:ind w:firstLine="0"/>
            </w:pPr>
          </w:p>
        </w:tc>
        <w:tc>
          <w:tcPr>
            <w:tcW w:w="1253" w:type="dxa"/>
          </w:tcPr>
          <w:p w:rsidR="00B21C37" w:rsidRDefault="00B21C37" w:rsidP="003805DD">
            <w:pPr>
              <w:ind w:firstLine="0"/>
            </w:pPr>
          </w:p>
        </w:tc>
        <w:tc>
          <w:tcPr>
            <w:tcW w:w="2490" w:type="dxa"/>
          </w:tcPr>
          <w:p w:rsidR="00B21C37" w:rsidRDefault="00B21C37" w:rsidP="003805DD">
            <w:pPr>
              <w:ind w:firstLine="0"/>
            </w:pPr>
          </w:p>
        </w:tc>
        <w:tc>
          <w:tcPr>
            <w:tcW w:w="1363" w:type="dxa"/>
            <w:vAlign w:val="center"/>
          </w:tcPr>
          <w:p w:rsidR="00B21C37" w:rsidRPr="00805581" w:rsidRDefault="00B21C37" w:rsidP="003805DD">
            <w:pPr>
              <w:ind w:firstLine="0"/>
              <w:jc w:val="center"/>
              <w:rPr>
                <w:sz w:val="18"/>
                <w:szCs w:val="18"/>
              </w:rPr>
            </w:pPr>
            <w:r w:rsidRPr="00805581">
              <w:rPr>
                <w:sz w:val="18"/>
                <w:szCs w:val="18"/>
              </w:rPr>
              <w:t>Personnel</w:t>
            </w:r>
          </w:p>
        </w:tc>
        <w:tc>
          <w:tcPr>
            <w:tcW w:w="2897" w:type="dxa"/>
          </w:tcPr>
          <w:p w:rsidR="00B21C37" w:rsidRDefault="00B21C37" w:rsidP="003805DD">
            <w:pPr>
              <w:ind w:firstLine="0"/>
            </w:pPr>
          </w:p>
        </w:tc>
        <w:tc>
          <w:tcPr>
            <w:tcW w:w="1251" w:type="dxa"/>
          </w:tcPr>
          <w:p w:rsidR="00B21C37" w:rsidRDefault="00B21C37" w:rsidP="003805DD">
            <w:pPr>
              <w:ind w:firstLine="0"/>
            </w:pPr>
          </w:p>
        </w:tc>
        <w:tc>
          <w:tcPr>
            <w:tcW w:w="1359" w:type="dxa"/>
          </w:tcPr>
          <w:p w:rsidR="00B21C37" w:rsidRDefault="00B21C37" w:rsidP="003805DD">
            <w:pPr>
              <w:ind w:firstLine="0"/>
            </w:pPr>
          </w:p>
        </w:tc>
        <w:tc>
          <w:tcPr>
            <w:tcW w:w="1530" w:type="dxa"/>
            <w:vAlign w:val="center"/>
          </w:tcPr>
          <w:p w:rsidR="00B21C37" w:rsidRDefault="00B21C37" w:rsidP="003805DD">
            <w:pPr>
              <w:ind w:firstLine="0"/>
            </w:pPr>
          </w:p>
        </w:tc>
      </w:tr>
      <w:tr w:rsidR="00B21C37" w:rsidTr="00B16BAC">
        <w:trPr>
          <w:trHeight w:val="576"/>
          <w:jc w:val="center"/>
        </w:trPr>
        <w:tc>
          <w:tcPr>
            <w:tcW w:w="2257" w:type="dxa"/>
          </w:tcPr>
          <w:p w:rsidR="00B21C37" w:rsidRDefault="00B21C37" w:rsidP="003805DD">
            <w:pPr>
              <w:ind w:firstLine="0"/>
            </w:pPr>
          </w:p>
        </w:tc>
        <w:tc>
          <w:tcPr>
            <w:tcW w:w="1253" w:type="dxa"/>
          </w:tcPr>
          <w:p w:rsidR="00B21C37" w:rsidRDefault="00B21C37" w:rsidP="003805DD">
            <w:pPr>
              <w:ind w:firstLine="0"/>
            </w:pPr>
          </w:p>
        </w:tc>
        <w:tc>
          <w:tcPr>
            <w:tcW w:w="2490" w:type="dxa"/>
          </w:tcPr>
          <w:p w:rsidR="00B21C37" w:rsidRDefault="00B21C37" w:rsidP="003805DD">
            <w:pPr>
              <w:ind w:firstLine="0"/>
            </w:pPr>
          </w:p>
        </w:tc>
        <w:tc>
          <w:tcPr>
            <w:tcW w:w="1363" w:type="dxa"/>
            <w:vAlign w:val="center"/>
          </w:tcPr>
          <w:p w:rsidR="00B21C37" w:rsidRPr="00805581" w:rsidRDefault="00B21C37" w:rsidP="003805DD">
            <w:pPr>
              <w:ind w:firstLine="0"/>
              <w:jc w:val="center"/>
              <w:rPr>
                <w:sz w:val="18"/>
                <w:szCs w:val="18"/>
              </w:rPr>
            </w:pPr>
            <w:r w:rsidRPr="00805581">
              <w:rPr>
                <w:sz w:val="18"/>
                <w:szCs w:val="18"/>
              </w:rPr>
              <w:t>Software</w:t>
            </w:r>
          </w:p>
        </w:tc>
        <w:tc>
          <w:tcPr>
            <w:tcW w:w="2897" w:type="dxa"/>
          </w:tcPr>
          <w:p w:rsidR="00B21C37" w:rsidRDefault="00B21C37" w:rsidP="003805DD">
            <w:pPr>
              <w:ind w:firstLine="0"/>
            </w:pPr>
          </w:p>
        </w:tc>
        <w:tc>
          <w:tcPr>
            <w:tcW w:w="1251" w:type="dxa"/>
          </w:tcPr>
          <w:p w:rsidR="00B21C37" w:rsidRDefault="00B21C37" w:rsidP="003805DD">
            <w:pPr>
              <w:ind w:firstLine="0"/>
            </w:pPr>
          </w:p>
        </w:tc>
        <w:tc>
          <w:tcPr>
            <w:tcW w:w="1359" w:type="dxa"/>
          </w:tcPr>
          <w:p w:rsidR="00B21C37" w:rsidRDefault="00B21C37" w:rsidP="003805DD">
            <w:pPr>
              <w:ind w:firstLine="0"/>
            </w:pPr>
          </w:p>
        </w:tc>
        <w:tc>
          <w:tcPr>
            <w:tcW w:w="1530" w:type="dxa"/>
            <w:vAlign w:val="center"/>
          </w:tcPr>
          <w:p w:rsidR="00B21C37" w:rsidRDefault="00B21C37" w:rsidP="003805DD">
            <w:pPr>
              <w:ind w:firstLine="0"/>
            </w:pPr>
          </w:p>
        </w:tc>
      </w:tr>
      <w:tr w:rsidR="00B21C37" w:rsidTr="00B16BAC">
        <w:trPr>
          <w:trHeight w:val="576"/>
          <w:jc w:val="center"/>
        </w:trPr>
        <w:tc>
          <w:tcPr>
            <w:tcW w:w="2257" w:type="dxa"/>
          </w:tcPr>
          <w:p w:rsidR="00B21C37" w:rsidRDefault="00B21C37" w:rsidP="003805DD">
            <w:pPr>
              <w:ind w:firstLine="0"/>
            </w:pPr>
          </w:p>
        </w:tc>
        <w:tc>
          <w:tcPr>
            <w:tcW w:w="1253" w:type="dxa"/>
          </w:tcPr>
          <w:p w:rsidR="00B21C37" w:rsidRDefault="00B21C37" w:rsidP="003805DD">
            <w:pPr>
              <w:ind w:firstLine="0"/>
            </w:pPr>
          </w:p>
        </w:tc>
        <w:tc>
          <w:tcPr>
            <w:tcW w:w="2490" w:type="dxa"/>
          </w:tcPr>
          <w:p w:rsidR="00B21C37" w:rsidRDefault="00B21C37" w:rsidP="003805DD">
            <w:pPr>
              <w:ind w:firstLine="0"/>
            </w:pPr>
          </w:p>
        </w:tc>
        <w:tc>
          <w:tcPr>
            <w:tcW w:w="1363" w:type="dxa"/>
            <w:vAlign w:val="center"/>
          </w:tcPr>
          <w:p w:rsidR="00B21C37" w:rsidRPr="00805581" w:rsidRDefault="00B21C37" w:rsidP="003805DD">
            <w:pPr>
              <w:ind w:firstLine="0"/>
              <w:jc w:val="center"/>
              <w:rPr>
                <w:sz w:val="18"/>
                <w:szCs w:val="18"/>
              </w:rPr>
            </w:pPr>
            <w:r w:rsidRPr="00805581">
              <w:rPr>
                <w:sz w:val="18"/>
                <w:szCs w:val="18"/>
              </w:rPr>
              <w:t>Supplies</w:t>
            </w:r>
          </w:p>
        </w:tc>
        <w:tc>
          <w:tcPr>
            <w:tcW w:w="2897" w:type="dxa"/>
          </w:tcPr>
          <w:p w:rsidR="00B21C37" w:rsidRDefault="00B21C37" w:rsidP="003805DD">
            <w:pPr>
              <w:ind w:firstLine="0"/>
            </w:pPr>
          </w:p>
        </w:tc>
        <w:tc>
          <w:tcPr>
            <w:tcW w:w="1251" w:type="dxa"/>
          </w:tcPr>
          <w:p w:rsidR="00B21C37" w:rsidRDefault="00B21C37" w:rsidP="003805DD">
            <w:pPr>
              <w:ind w:firstLine="0"/>
            </w:pPr>
          </w:p>
        </w:tc>
        <w:tc>
          <w:tcPr>
            <w:tcW w:w="1359" w:type="dxa"/>
          </w:tcPr>
          <w:p w:rsidR="00B21C37" w:rsidRDefault="00B21C37" w:rsidP="003805DD">
            <w:pPr>
              <w:ind w:firstLine="0"/>
            </w:pPr>
          </w:p>
        </w:tc>
        <w:tc>
          <w:tcPr>
            <w:tcW w:w="1530" w:type="dxa"/>
            <w:vAlign w:val="center"/>
          </w:tcPr>
          <w:p w:rsidR="00B21C37" w:rsidRDefault="00B21C37" w:rsidP="003805DD">
            <w:pPr>
              <w:ind w:firstLine="0"/>
            </w:pPr>
          </w:p>
        </w:tc>
      </w:tr>
      <w:tr w:rsidR="00B21C37" w:rsidTr="00B16BAC">
        <w:trPr>
          <w:trHeight w:val="576"/>
          <w:jc w:val="center"/>
        </w:trPr>
        <w:tc>
          <w:tcPr>
            <w:tcW w:w="2257" w:type="dxa"/>
          </w:tcPr>
          <w:p w:rsidR="00B21C37" w:rsidRDefault="00B21C37" w:rsidP="003805DD">
            <w:pPr>
              <w:ind w:firstLine="0"/>
            </w:pPr>
          </w:p>
        </w:tc>
        <w:tc>
          <w:tcPr>
            <w:tcW w:w="1253" w:type="dxa"/>
          </w:tcPr>
          <w:p w:rsidR="00B21C37" w:rsidRDefault="00B21C37" w:rsidP="003805DD">
            <w:pPr>
              <w:ind w:firstLine="0"/>
            </w:pPr>
          </w:p>
        </w:tc>
        <w:tc>
          <w:tcPr>
            <w:tcW w:w="2490" w:type="dxa"/>
          </w:tcPr>
          <w:p w:rsidR="00B21C37" w:rsidRDefault="00B21C37" w:rsidP="003805DD">
            <w:pPr>
              <w:ind w:firstLine="0"/>
            </w:pPr>
          </w:p>
        </w:tc>
        <w:tc>
          <w:tcPr>
            <w:tcW w:w="1363" w:type="dxa"/>
            <w:vAlign w:val="center"/>
          </w:tcPr>
          <w:p w:rsidR="00B21C37" w:rsidRPr="00805581" w:rsidRDefault="00805581" w:rsidP="00805581">
            <w:pPr>
              <w:ind w:firstLine="0"/>
              <w:jc w:val="center"/>
              <w:rPr>
                <w:sz w:val="18"/>
                <w:szCs w:val="18"/>
              </w:rPr>
            </w:pPr>
            <w:r w:rsidRPr="00805581">
              <w:rPr>
                <w:sz w:val="18"/>
                <w:szCs w:val="18"/>
              </w:rPr>
              <w:t xml:space="preserve">Technology </w:t>
            </w:r>
          </w:p>
        </w:tc>
        <w:tc>
          <w:tcPr>
            <w:tcW w:w="2897" w:type="dxa"/>
          </w:tcPr>
          <w:p w:rsidR="00B21C37" w:rsidRDefault="00B21C37" w:rsidP="003805DD">
            <w:pPr>
              <w:ind w:firstLine="0"/>
            </w:pPr>
          </w:p>
        </w:tc>
        <w:tc>
          <w:tcPr>
            <w:tcW w:w="1251" w:type="dxa"/>
          </w:tcPr>
          <w:p w:rsidR="00B21C37" w:rsidRDefault="00B21C37" w:rsidP="003805DD">
            <w:pPr>
              <w:ind w:firstLine="0"/>
            </w:pPr>
          </w:p>
        </w:tc>
        <w:tc>
          <w:tcPr>
            <w:tcW w:w="1359" w:type="dxa"/>
          </w:tcPr>
          <w:p w:rsidR="00B21C37" w:rsidRDefault="00B21C37" w:rsidP="003805DD">
            <w:pPr>
              <w:ind w:firstLine="0"/>
            </w:pPr>
          </w:p>
        </w:tc>
        <w:tc>
          <w:tcPr>
            <w:tcW w:w="1530" w:type="dxa"/>
            <w:vAlign w:val="center"/>
          </w:tcPr>
          <w:p w:rsidR="00B21C37" w:rsidRDefault="00B21C37" w:rsidP="003805DD">
            <w:pPr>
              <w:ind w:firstLine="0"/>
            </w:pPr>
          </w:p>
        </w:tc>
      </w:tr>
      <w:tr w:rsidR="00B21C37" w:rsidTr="00B16BAC">
        <w:trPr>
          <w:trHeight w:val="576"/>
          <w:jc w:val="center"/>
        </w:trPr>
        <w:tc>
          <w:tcPr>
            <w:tcW w:w="2257" w:type="dxa"/>
          </w:tcPr>
          <w:p w:rsidR="00B21C37" w:rsidRDefault="00B21C37" w:rsidP="003805DD">
            <w:pPr>
              <w:ind w:firstLine="0"/>
            </w:pPr>
          </w:p>
        </w:tc>
        <w:tc>
          <w:tcPr>
            <w:tcW w:w="1253" w:type="dxa"/>
          </w:tcPr>
          <w:p w:rsidR="00B21C37" w:rsidRDefault="00B21C37" w:rsidP="003805DD">
            <w:pPr>
              <w:ind w:firstLine="0"/>
            </w:pPr>
          </w:p>
        </w:tc>
        <w:tc>
          <w:tcPr>
            <w:tcW w:w="2490" w:type="dxa"/>
          </w:tcPr>
          <w:p w:rsidR="00B21C37" w:rsidRDefault="00B21C37" w:rsidP="003805DD">
            <w:pPr>
              <w:ind w:firstLine="0"/>
            </w:pPr>
          </w:p>
        </w:tc>
        <w:tc>
          <w:tcPr>
            <w:tcW w:w="1363" w:type="dxa"/>
            <w:vAlign w:val="center"/>
          </w:tcPr>
          <w:p w:rsidR="00B21C37" w:rsidRPr="00805581" w:rsidRDefault="00805581" w:rsidP="00805581">
            <w:pPr>
              <w:ind w:firstLine="0"/>
              <w:jc w:val="center"/>
              <w:rPr>
                <w:sz w:val="18"/>
                <w:szCs w:val="18"/>
              </w:rPr>
            </w:pPr>
            <w:r w:rsidRPr="00805581">
              <w:rPr>
                <w:sz w:val="18"/>
                <w:szCs w:val="18"/>
              </w:rPr>
              <w:t xml:space="preserve">Training </w:t>
            </w:r>
          </w:p>
        </w:tc>
        <w:tc>
          <w:tcPr>
            <w:tcW w:w="2897" w:type="dxa"/>
          </w:tcPr>
          <w:p w:rsidR="00B21C37" w:rsidRDefault="00B21C37" w:rsidP="003805DD">
            <w:pPr>
              <w:ind w:firstLine="0"/>
            </w:pPr>
          </w:p>
        </w:tc>
        <w:tc>
          <w:tcPr>
            <w:tcW w:w="1251" w:type="dxa"/>
          </w:tcPr>
          <w:p w:rsidR="00B21C37" w:rsidRDefault="00B21C37" w:rsidP="003805DD">
            <w:pPr>
              <w:ind w:firstLine="0"/>
            </w:pPr>
          </w:p>
        </w:tc>
        <w:tc>
          <w:tcPr>
            <w:tcW w:w="1359" w:type="dxa"/>
          </w:tcPr>
          <w:p w:rsidR="00B21C37" w:rsidRDefault="00B21C37" w:rsidP="003805DD">
            <w:pPr>
              <w:ind w:firstLine="0"/>
            </w:pPr>
          </w:p>
        </w:tc>
        <w:tc>
          <w:tcPr>
            <w:tcW w:w="1530" w:type="dxa"/>
            <w:vAlign w:val="center"/>
          </w:tcPr>
          <w:p w:rsidR="00B21C37" w:rsidRDefault="00B21C37" w:rsidP="003805DD">
            <w:pPr>
              <w:ind w:firstLine="0"/>
            </w:pPr>
          </w:p>
        </w:tc>
      </w:tr>
      <w:tr w:rsidR="00B21C37" w:rsidTr="00B16BAC">
        <w:trPr>
          <w:trHeight w:val="576"/>
          <w:jc w:val="center"/>
        </w:trPr>
        <w:tc>
          <w:tcPr>
            <w:tcW w:w="2257" w:type="dxa"/>
          </w:tcPr>
          <w:p w:rsidR="00B21C37" w:rsidRDefault="00B21C37" w:rsidP="003805DD">
            <w:pPr>
              <w:ind w:firstLine="0"/>
            </w:pPr>
          </w:p>
        </w:tc>
        <w:tc>
          <w:tcPr>
            <w:tcW w:w="1253" w:type="dxa"/>
          </w:tcPr>
          <w:p w:rsidR="00B21C37" w:rsidRDefault="00B21C37" w:rsidP="003805DD">
            <w:pPr>
              <w:ind w:firstLine="0"/>
            </w:pPr>
          </w:p>
        </w:tc>
        <w:tc>
          <w:tcPr>
            <w:tcW w:w="2490" w:type="dxa"/>
          </w:tcPr>
          <w:p w:rsidR="00B21C37" w:rsidRDefault="00B21C37" w:rsidP="003805DD">
            <w:pPr>
              <w:ind w:firstLine="0"/>
            </w:pPr>
          </w:p>
        </w:tc>
        <w:tc>
          <w:tcPr>
            <w:tcW w:w="1363" w:type="dxa"/>
            <w:vAlign w:val="center"/>
          </w:tcPr>
          <w:p w:rsidR="00B21C37" w:rsidRPr="00805581" w:rsidRDefault="00805581" w:rsidP="00B21C37">
            <w:pPr>
              <w:ind w:firstLine="0"/>
              <w:jc w:val="center"/>
              <w:rPr>
                <w:sz w:val="18"/>
                <w:szCs w:val="18"/>
              </w:rPr>
            </w:pPr>
            <w:r w:rsidRPr="00805581">
              <w:rPr>
                <w:sz w:val="18"/>
                <w:szCs w:val="18"/>
              </w:rPr>
              <w:t>Other</w:t>
            </w:r>
          </w:p>
        </w:tc>
        <w:tc>
          <w:tcPr>
            <w:tcW w:w="2897" w:type="dxa"/>
          </w:tcPr>
          <w:p w:rsidR="00B21C37" w:rsidRDefault="00B21C37" w:rsidP="003805DD">
            <w:pPr>
              <w:ind w:firstLine="0"/>
            </w:pPr>
          </w:p>
        </w:tc>
        <w:tc>
          <w:tcPr>
            <w:tcW w:w="1251" w:type="dxa"/>
          </w:tcPr>
          <w:p w:rsidR="00B21C37" w:rsidRDefault="00B21C37" w:rsidP="003805DD">
            <w:pPr>
              <w:ind w:firstLine="0"/>
            </w:pPr>
          </w:p>
        </w:tc>
        <w:tc>
          <w:tcPr>
            <w:tcW w:w="1359" w:type="dxa"/>
          </w:tcPr>
          <w:p w:rsidR="00B21C37" w:rsidRDefault="00B21C37" w:rsidP="003805DD">
            <w:pPr>
              <w:ind w:firstLine="0"/>
            </w:pPr>
          </w:p>
        </w:tc>
        <w:tc>
          <w:tcPr>
            <w:tcW w:w="1530" w:type="dxa"/>
            <w:vAlign w:val="center"/>
          </w:tcPr>
          <w:p w:rsidR="00B21C37" w:rsidRDefault="00B21C37" w:rsidP="003805DD">
            <w:pPr>
              <w:ind w:firstLine="0"/>
            </w:pPr>
          </w:p>
        </w:tc>
      </w:tr>
    </w:tbl>
    <w:p w:rsidR="00805581" w:rsidRDefault="00805581" w:rsidP="00805581">
      <w:pPr>
        <w:ind w:firstLine="0"/>
        <w:rPr>
          <w:sz w:val="18"/>
          <w:szCs w:val="18"/>
        </w:rPr>
      </w:pPr>
      <w:r w:rsidRPr="00805581">
        <w:rPr>
          <w:sz w:val="18"/>
          <w:szCs w:val="18"/>
        </w:rPr>
        <w:t>*Reference specific sections of College Education Master Plan, Strategic Initiatives, 5-year Program Review Goals, Accreditation Recommendations, SLO/SAO evaluation and assessment,  College Mission, or other relevant planning documents.</w:t>
      </w:r>
      <w:r>
        <w:rPr>
          <w:sz w:val="18"/>
          <w:szCs w:val="18"/>
        </w:rPr>
        <w:t xml:space="preserve"> </w:t>
      </w:r>
    </w:p>
    <w:p w:rsidR="009352C9" w:rsidRDefault="00805581" w:rsidP="00805581">
      <w:pPr>
        <w:ind w:firstLine="0"/>
      </w:pPr>
      <w:r>
        <w:rPr>
          <w:sz w:val="18"/>
          <w:szCs w:val="18"/>
        </w:rPr>
        <w:t xml:space="preserve">**Prioritize the program’s resource needs with 1 being the most important and subsequent numbers being less urgent. </w:t>
      </w:r>
    </w:p>
    <w:sectPr w:rsidR="009352C9" w:rsidSect="007A69ED">
      <w:headerReference w:type="default" r:id="rId7"/>
      <w:footerReference w:type="default" r:id="rId8"/>
      <w:pgSz w:w="15840" w:h="12240" w:orient="landscape" w:code="1"/>
      <w:pgMar w:top="864" w:right="1440" w:bottom="576" w:left="1440" w:header="792"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450" w:rsidRDefault="005E7450" w:rsidP="00A27DD5">
      <w:pPr>
        <w:spacing w:after="0"/>
      </w:pPr>
      <w:r>
        <w:separator/>
      </w:r>
    </w:p>
  </w:endnote>
  <w:endnote w:type="continuationSeparator" w:id="0">
    <w:p w:rsidR="005E7450" w:rsidRDefault="005E7450" w:rsidP="00A27DD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677448"/>
      <w:docPartObj>
        <w:docPartGallery w:val="Page Numbers (Bottom of Page)"/>
        <w:docPartUnique/>
      </w:docPartObj>
    </w:sdtPr>
    <w:sdtEndPr>
      <w:rPr>
        <w:noProof/>
      </w:rPr>
    </w:sdtEndPr>
    <w:sdtContent>
      <w:p w:rsidR="00BB0A45" w:rsidRDefault="00E2547B">
        <w:pPr>
          <w:pStyle w:val="Footer"/>
          <w:jc w:val="right"/>
        </w:pPr>
        <w:r>
          <w:fldChar w:fldCharType="begin"/>
        </w:r>
        <w:r w:rsidR="00BB0A45">
          <w:instrText xml:space="preserve"> PAGE   \* MERGEFORMAT </w:instrText>
        </w:r>
        <w:r>
          <w:fldChar w:fldCharType="separate"/>
        </w:r>
        <w:r w:rsidR="00312C24">
          <w:rPr>
            <w:noProof/>
          </w:rPr>
          <w:t>4</w:t>
        </w:r>
        <w:r>
          <w:rPr>
            <w:noProof/>
          </w:rPr>
          <w:fldChar w:fldCharType="end"/>
        </w:r>
      </w:p>
    </w:sdtContent>
  </w:sdt>
  <w:p w:rsidR="00BB0A45" w:rsidRDefault="00BB0A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450" w:rsidRDefault="005E7450" w:rsidP="00A27DD5">
      <w:pPr>
        <w:spacing w:after="0"/>
      </w:pPr>
      <w:r>
        <w:separator/>
      </w:r>
    </w:p>
  </w:footnote>
  <w:footnote w:type="continuationSeparator" w:id="0">
    <w:p w:rsidR="005E7450" w:rsidRDefault="005E7450" w:rsidP="00A27DD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DD5" w:rsidRPr="00D933D6" w:rsidRDefault="00E2547B" w:rsidP="00D933D6">
    <w:pPr>
      <w:pStyle w:val="Header"/>
      <w:rPr>
        <w:sz w:val="32"/>
        <w:szCs w:val="32"/>
      </w:rPr>
    </w:pPr>
    <w:r>
      <w:rPr>
        <w:noProof/>
        <w:sz w:val="32"/>
        <w:szCs w:val="32"/>
      </w:rPr>
      <w:pict>
        <v:shapetype id="_x0000_t202" coordsize="21600,21600" o:spt="202" path="m,l,21600r21600,l21600,xe">
          <v:stroke joinstyle="miter"/>
          <v:path gradientshapeok="t" o:connecttype="rect"/>
        </v:shapetype>
        <v:shape id="_x0000_s10243" type="#_x0000_t202" style="position:absolute;left:0;text-align:left;margin-left:411.6pt;margin-top:-18.55pt;width:243.75pt;height:21.05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" fillcolor="white [3201]" strokeweight=".5pt">
          <v:path arrowok="t"/>
          <v:textbox>
            <w:txbxContent>
              <w:p w:rsidR="00A27DD5" w:rsidRDefault="00A92ABA" w:rsidP="00A92ABA">
                <w:pPr>
                  <w:jc w:val="both"/>
                </w:pPr>
                <w:r>
                  <w:t xml:space="preserve">   </w:t>
                </w:r>
                <w:r w:rsidR="00ED579E">
                  <w:t xml:space="preserve">                 English</w:t>
                </w:r>
              </w:p>
            </w:txbxContent>
          </v:textbox>
        </v:shape>
      </w:pict>
    </w:r>
    <w:r>
      <w:rPr>
        <w:noProof/>
        <w:sz w:val="32"/>
        <w:szCs w:val="32"/>
      </w:rPr>
      <w:pict>
        <v:shape id="_x0000_s10242" type="#_x0000_t202" style="position:absolute;left:0;text-align:left;margin-left:276.55pt;margin-top:-24.6pt;width:386.4pt;height:57.9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">
          <v:textbox>
            <w:txbxContent>
              <w:p w:rsidR="00A27DD5" w:rsidRDefault="00A27DD5" w:rsidP="00A27DD5">
                <w:pPr>
                  <w:pStyle w:val="NoSpacing"/>
                </w:pPr>
                <w:r w:rsidRPr="00A27DD5">
                  <w:t>Department/Division</w:t>
                </w:r>
              </w:p>
              <w:p w:rsidR="00A27DD5" w:rsidRDefault="00A27DD5" w:rsidP="00A27DD5">
                <w:pPr>
                  <w:pStyle w:val="NoSpacing"/>
                </w:pPr>
              </w:p>
              <w:p w:rsidR="00A27DD5" w:rsidRDefault="00A27DD5" w:rsidP="00A27DD5">
                <w:pPr>
                  <w:ind w:firstLine="0"/>
                </w:pPr>
                <w:r>
                  <w:t>Academic Year</w:t>
                </w:r>
              </w:p>
              <w:p w:rsidR="00A27DD5" w:rsidRDefault="00A27DD5"/>
            </w:txbxContent>
          </v:textbox>
        </v:shape>
      </w:pict>
    </w:r>
    <w:r w:rsidRPr="00E2547B">
      <w:rPr>
        <w:noProof/>
        <w:sz w:val="28"/>
        <w:szCs w:val="28"/>
      </w:rPr>
      <w:pict>
        <v:shape id="Text Box 3" o:spid="_x0000_s10241" type="#_x0000_t202" style="position:absolute;left:0;text-align:left;margin-left:411.7pt;margin-top:6.75pt;width:243.75pt;height:20.2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" fillcolor="white [3201]" strokeweight=".5pt">
          <v:path arrowok="t"/>
          <v:textbox>
            <w:txbxContent>
              <w:p w:rsidR="00A27DD5" w:rsidRDefault="00A92ABA">
                <w:r>
                  <w:t xml:space="preserve">               2013 - 2014</w:t>
                </w:r>
              </w:p>
            </w:txbxContent>
          </v:textbox>
        </v:shape>
      </w:pict>
    </w:r>
    <w:r w:rsidR="00A27DD5" w:rsidRPr="00D933D6">
      <w:rPr>
        <w:sz w:val="28"/>
        <w:szCs w:val="28"/>
      </w:rPr>
      <w:t>Coastline Community College</w:t>
    </w:r>
    <w:r w:rsidR="00A27DD5" w:rsidRPr="00D933D6">
      <w:rPr>
        <w:sz w:val="28"/>
        <w:szCs w:val="28"/>
      </w:rPr>
      <w:ptab w:relativeTo="margin" w:alignment="center" w:leader="none"/>
    </w:r>
  </w:p>
  <w:p w:rsidR="00A27DD5" w:rsidRPr="00D933D6" w:rsidRDefault="00A27DD5" w:rsidP="00A27DD5">
    <w:pPr>
      <w:pStyle w:val="Header"/>
      <w:rPr>
        <w:sz w:val="28"/>
        <w:szCs w:val="28"/>
      </w:rPr>
    </w:pPr>
    <w:r w:rsidRPr="00D933D6">
      <w:rPr>
        <w:sz w:val="28"/>
        <w:szCs w:val="28"/>
      </w:rPr>
      <w:t>Annual Institutional Planning Report</w:t>
    </w:r>
  </w:p>
  <w:p w:rsidR="00A27DD5" w:rsidRDefault="00A27DD5">
    <w:pPr>
      <w:pStyle w:val="Header"/>
      <w:rPr>
        <w:rFonts w:ascii="Calibri" w:eastAsia="Calibri" w:hAnsi="Calibri" w:cs="Times New Roman"/>
      </w:rP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5279"/>
    <w:multiLevelType w:val="hybridMultilevel"/>
    <w:tmpl w:val="64E66B0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006669D"/>
    <w:multiLevelType w:val="hybridMultilevel"/>
    <w:tmpl w:val="F2A2C1C0"/>
    <w:lvl w:ilvl="0" w:tplc="38AECE8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3E14C7"/>
    <w:multiLevelType w:val="hybridMultilevel"/>
    <w:tmpl w:val="F9A6E1E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5881195"/>
    <w:multiLevelType w:val="hybridMultilevel"/>
    <w:tmpl w:val="8592D15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94047F1"/>
    <w:multiLevelType w:val="hybridMultilevel"/>
    <w:tmpl w:val="A6BAE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5053A9"/>
    <w:multiLevelType w:val="hybridMultilevel"/>
    <w:tmpl w:val="848A32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0297C12"/>
    <w:multiLevelType w:val="hybridMultilevel"/>
    <w:tmpl w:val="A6BAE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167044"/>
    <w:multiLevelType w:val="hybridMultilevel"/>
    <w:tmpl w:val="5CB4C1A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A597EA9"/>
    <w:multiLevelType w:val="hybridMultilevel"/>
    <w:tmpl w:val="F9A6E1E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8"/>
  </w:num>
  <w:num w:numId="3">
    <w:abstractNumId w:val="2"/>
  </w:num>
  <w:num w:numId="4">
    <w:abstractNumId w:val="0"/>
  </w:num>
  <w:num w:numId="5">
    <w:abstractNumId w:val="5"/>
  </w:num>
  <w:num w:numId="6">
    <w:abstractNumId w:val="7"/>
  </w:num>
  <w:num w:numId="7">
    <w:abstractNumId w:val="3"/>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11266"/>
    <o:shapelayout v:ext="edit">
      <o:idmap v:ext="edit" data="10"/>
    </o:shapelayout>
  </w:hdrShapeDefaults>
  <w:footnotePr>
    <w:footnote w:id="-1"/>
    <w:footnote w:id="0"/>
  </w:footnotePr>
  <w:endnotePr>
    <w:endnote w:id="-1"/>
    <w:endnote w:id="0"/>
  </w:endnotePr>
  <w:compat/>
  <w:rsids>
    <w:rsidRoot w:val="00A27DD5"/>
    <w:rsid w:val="00092C05"/>
    <w:rsid w:val="00135926"/>
    <w:rsid w:val="00232381"/>
    <w:rsid w:val="00237533"/>
    <w:rsid w:val="00266479"/>
    <w:rsid w:val="0028016C"/>
    <w:rsid w:val="00293C62"/>
    <w:rsid w:val="00302D48"/>
    <w:rsid w:val="00312C24"/>
    <w:rsid w:val="003172B1"/>
    <w:rsid w:val="00372EDD"/>
    <w:rsid w:val="00431D8B"/>
    <w:rsid w:val="004670A8"/>
    <w:rsid w:val="00492DC8"/>
    <w:rsid w:val="004F0842"/>
    <w:rsid w:val="005C1A18"/>
    <w:rsid w:val="005E7450"/>
    <w:rsid w:val="006F4B48"/>
    <w:rsid w:val="007A69ED"/>
    <w:rsid w:val="00805581"/>
    <w:rsid w:val="009352C9"/>
    <w:rsid w:val="00A07818"/>
    <w:rsid w:val="00A27DD5"/>
    <w:rsid w:val="00A92ABA"/>
    <w:rsid w:val="00B16BAC"/>
    <w:rsid w:val="00B21C37"/>
    <w:rsid w:val="00B34D38"/>
    <w:rsid w:val="00B5330B"/>
    <w:rsid w:val="00B628EE"/>
    <w:rsid w:val="00B835E3"/>
    <w:rsid w:val="00BB0A45"/>
    <w:rsid w:val="00BB7CD2"/>
    <w:rsid w:val="00BD11E0"/>
    <w:rsid w:val="00C51DD1"/>
    <w:rsid w:val="00CB05BD"/>
    <w:rsid w:val="00CC67BC"/>
    <w:rsid w:val="00D933D6"/>
    <w:rsid w:val="00DA66D7"/>
    <w:rsid w:val="00DA735D"/>
    <w:rsid w:val="00DC1601"/>
    <w:rsid w:val="00E2547B"/>
    <w:rsid w:val="00ED579E"/>
    <w:rsid w:val="00EE27F0"/>
    <w:rsid w:val="00F41ED8"/>
    <w:rsid w:val="00F647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DD5"/>
    <w:pPr>
      <w:spacing w:line="240" w:lineRule="auto"/>
      <w:ind w:firstLine="720"/>
    </w:pPr>
    <w:rPr>
      <w:sz w:val="24"/>
    </w:rPr>
  </w:style>
  <w:style w:type="paragraph" w:styleId="Heading3">
    <w:name w:val="heading 3"/>
    <w:basedOn w:val="Normal"/>
    <w:next w:val="Normal"/>
    <w:link w:val="Heading3Char"/>
    <w:uiPriority w:val="9"/>
    <w:unhideWhenUsed/>
    <w:qFormat/>
    <w:rsid w:val="00A27D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DD5"/>
    <w:pPr>
      <w:tabs>
        <w:tab w:val="center" w:pos="4680"/>
        <w:tab w:val="right" w:pos="9360"/>
      </w:tabs>
      <w:spacing w:after="0"/>
    </w:pPr>
  </w:style>
  <w:style w:type="character" w:customStyle="1" w:styleId="HeaderChar">
    <w:name w:val="Header Char"/>
    <w:basedOn w:val="DefaultParagraphFont"/>
    <w:link w:val="Header"/>
    <w:uiPriority w:val="99"/>
    <w:rsid w:val="00A27DD5"/>
  </w:style>
  <w:style w:type="paragraph" w:styleId="Footer">
    <w:name w:val="footer"/>
    <w:basedOn w:val="Normal"/>
    <w:link w:val="FooterChar"/>
    <w:uiPriority w:val="99"/>
    <w:unhideWhenUsed/>
    <w:rsid w:val="00A27DD5"/>
    <w:pPr>
      <w:tabs>
        <w:tab w:val="center" w:pos="4680"/>
        <w:tab w:val="right" w:pos="9360"/>
      </w:tabs>
      <w:spacing w:after="0"/>
    </w:pPr>
  </w:style>
  <w:style w:type="character" w:customStyle="1" w:styleId="FooterChar">
    <w:name w:val="Footer Char"/>
    <w:basedOn w:val="DefaultParagraphFont"/>
    <w:link w:val="Footer"/>
    <w:uiPriority w:val="99"/>
    <w:rsid w:val="00A27DD5"/>
  </w:style>
  <w:style w:type="paragraph" w:styleId="BalloonText">
    <w:name w:val="Balloon Text"/>
    <w:basedOn w:val="Normal"/>
    <w:link w:val="BalloonTextChar"/>
    <w:uiPriority w:val="99"/>
    <w:semiHidden/>
    <w:unhideWhenUsed/>
    <w:rsid w:val="00A27D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DD5"/>
    <w:rPr>
      <w:rFonts w:ascii="Tahoma" w:hAnsi="Tahoma" w:cs="Tahoma"/>
      <w:sz w:val="16"/>
      <w:szCs w:val="16"/>
    </w:rPr>
  </w:style>
  <w:style w:type="paragraph" w:styleId="NoSpacing">
    <w:name w:val="No Spacing"/>
    <w:uiPriority w:val="1"/>
    <w:qFormat/>
    <w:rsid w:val="00A27DD5"/>
    <w:pPr>
      <w:spacing w:after="0" w:line="240" w:lineRule="auto"/>
    </w:pPr>
  </w:style>
  <w:style w:type="character" w:customStyle="1" w:styleId="Heading3Char">
    <w:name w:val="Heading 3 Char"/>
    <w:basedOn w:val="DefaultParagraphFont"/>
    <w:link w:val="Heading3"/>
    <w:uiPriority w:val="9"/>
    <w:rsid w:val="00A27DD5"/>
    <w:rPr>
      <w:rFonts w:asciiTheme="majorHAnsi" w:eastAsiaTheme="majorEastAsia" w:hAnsiTheme="majorHAnsi" w:cstheme="majorBidi"/>
      <w:b/>
      <w:bCs/>
      <w:color w:val="4F81BD" w:themeColor="accent1"/>
      <w:sz w:val="24"/>
    </w:rPr>
  </w:style>
  <w:style w:type="table" w:styleId="TableGrid">
    <w:name w:val="Table Grid"/>
    <w:basedOn w:val="TableNormal"/>
    <w:uiPriority w:val="59"/>
    <w:rsid w:val="00A27D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352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DD5"/>
    <w:pPr>
      <w:spacing w:line="240" w:lineRule="auto"/>
      <w:ind w:firstLine="720"/>
    </w:pPr>
    <w:rPr>
      <w:sz w:val="24"/>
    </w:rPr>
  </w:style>
  <w:style w:type="paragraph" w:styleId="Heading3">
    <w:name w:val="heading 3"/>
    <w:basedOn w:val="Normal"/>
    <w:next w:val="Normal"/>
    <w:link w:val="Heading3Char"/>
    <w:uiPriority w:val="9"/>
    <w:unhideWhenUsed/>
    <w:qFormat/>
    <w:rsid w:val="00A27D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DD5"/>
    <w:pPr>
      <w:tabs>
        <w:tab w:val="center" w:pos="4680"/>
        <w:tab w:val="right" w:pos="9360"/>
      </w:tabs>
      <w:spacing w:after="0"/>
    </w:pPr>
  </w:style>
  <w:style w:type="character" w:customStyle="1" w:styleId="HeaderChar">
    <w:name w:val="Header Char"/>
    <w:basedOn w:val="DefaultParagraphFont"/>
    <w:link w:val="Header"/>
    <w:uiPriority w:val="99"/>
    <w:rsid w:val="00A27DD5"/>
  </w:style>
  <w:style w:type="paragraph" w:styleId="Footer">
    <w:name w:val="footer"/>
    <w:basedOn w:val="Normal"/>
    <w:link w:val="FooterChar"/>
    <w:uiPriority w:val="99"/>
    <w:unhideWhenUsed/>
    <w:rsid w:val="00A27DD5"/>
    <w:pPr>
      <w:tabs>
        <w:tab w:val="center" w:pos="4680"/>
        <w:tab w:val="right" w:pos="9360"/>
      </w:tabs>
      <w:spacing w:after="0"/>
    </w:pPr>
  </w:style>
  <w:style w:type="character" w:customStyle="1" w:styleId="FooterChar">
    <w:name w:val="Footer Char"/>
    <w:basedOn w:val="DefaultParagraphFont"/>
    <w:link w:val="Footer"/>
    <w:uiPriority w:val="99"/>
    <w:rsid w:val="00A27DD5"/>
  </w:style>
  <w:style w:type="paragraph" w:styleId="BalloonText">
    <w:name w:val="Balloon Text"/>
    <w:basedOn w:val="Normal"/>
    <w:link w:val="BalloonTextChar"/>
    <w:uiPriority w:val="99"/>
    <w:semiHidden/>
    <w:unhideWhenUsed/>
    <w:rsid w:val="00A27D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DD5"/>
    <w:rPr>
      <w:rFonts w:ascii="Tahoma" w:hAnsi="Tahoma" w:cs="Tahoma"/>
      <w:sz w:val="16"/>
      <w:szCs w:val="16"/>
    </w:rPr>
  </w:style>
  <w:style w:type="paragraph" w:styleId="NoSpacing">
    <w:name w:val="No Spacing"/>
    <w:uiPriority w:val="1"/>
    <w:qFormat/>
    <w:rsid w:val="00A27DD5"/>
    <w:pPr>
      <w:spacing w:after="0" w:line="240" w:lineRule="auto"/>
    </w:pPr>
  </w:style>
  <w:style w:type="character" w:customStyle="1" w:styleId="Heading3Char">
    <w:name w:val="Heading 3 Char"/>
    <w:basedOn w:val="DefaultParagraphFont"/>
    <w:link w:val="Heading3"/>
    <w:uiPriority w:val="9"/>
    <w:rsid w:val="00A27DD5"/>
    <w:rPr>
      <w:rFonts w:asciiTheme="majorHAnsi" w:eastAsiaTheme="majorEastAsia" w:hAnsiTheme="majorHAnsi" w:cstheme="majorBidi"/>
      <w:b/>
      <w:bCs/>
      <w:color w:val="4F81BD" w:themeColor="accent1"/>
      <w:sz w:val="24"/>
    </w:rPr>
  </w:style>
  <w:style w:type="table" w:styleId="TableGrid">
    <w:name w:val="Table Grid"/>
    <w:basedOn w:val="TableNormal"/>
    <w:uiPriority w:val="59"/>
    <w:rsid w:val="00A27D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352C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College Center</Company>
  <LinksUpToDate>false</LinksUpToDate>
  <CharactersWithSpaces>3633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cstewart</dc:creator>
  <cp:lastModifiedBy>Gayle Berggren</cp:lastModifiedBy>
  <cp:revision>2</cp:revision>
  <cp:lastPrinted>2013-11-02T01:03:00Z</cp:lastPrinted>
  <dcterms:created xsi:type="dcterms:W3CDTF">2013-11-28T23:27:00Z</dcterms:created>
  <dcterms:modified xsi:type="dcterms:W3CDTF">2013-11-28T23:27:00Z</dcterms:modified>
</cp:coreProperties>
</file>